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6A" w:rsidRDefault="00FE566A" w:rsidP="00EB6E64">
      <w:pPr>
        <w:autoSpaceDE w:val="0"/>
        <w:autoSpaceDN w:val="0"/>
        <w:adjustRightInd w:val="0"/>
        <w:spacing w:after="0" w:line="240" w:lineRule="auto"/>
        <w:rPr>
          <w:rFonts w:ascii="TT1B1t00" w:hAnsi="TT1B1t00" w:cs="TT1B1t00"/>
          <w:b/>
          <w:color w:val="212120"/>
          <w:sz w:val="20"/>
          <w:szCs w:val="20"/>
          <w:u w:val="single"/>
        </w:rPr>
      </w:pPr>
    </w:p>
    <w:p w:rsidR="00FE566A" w:rsidRDefault="00FE566A" w:rsidP="000B3E4C">
      <w:pPr>
        <w:rPr>
          <w:rFonts w:ascii="TT1B1t00" w:hAnsi="TT1B1t00" w:cs="TT1B1t00"/>
          <w:b/>
          <w:color w:val="212120"/>
          <w:sz w:val="40"/>
          <w:szCs w:val="40"/>
        </w:rPr>
      </w:pPr>
      <w:r>
        <w:rPr>
          <w:rFonts w:ascii="TT1B1t00" w:hAnsi="TT1B1t00" w:cs="TT1B1t00"/>
          <w:b/>
          <w:color w:val="212120"/>
          <w:sz w:val="40"/>
          <w:szCs w:val="40"/>
        </w:rPr>
        <w:t>President’s Report</w:t>
      </w:r>
    </w:p>
    <w:p w:rsidR="00FE566A" w:rsidRPr="00756BF8" w:rsidRDefault="00FE566A" w:rsidP="000B3E4C">
      <w:pPr>
        <w:rPr>
          <w:rFonts w:ascii="TT1B1t00" w:hAnsi="TT1B1t00" w:cs="TT1B1t00"/>
          <w:color w:val="212120"/>
          <w:sz w:val="20"/>
          <w:szCs w:val="20"/>
        </w:rPr>
      </w:pPr>
      <w:r>
        <w:rPr>
          <w:rFonts w:ascii="TT1B1t00" w:hAnsi="TT1B1t00" w:cs="TT1B1t00"/>
          <w:color w:val="212120"/>
          <w:sz w:val="20"/>
          <w:szCs w:val="20"/>
        </w:rPr>
        <w:t xml:space="preserve">I am indebted to Rotarian Ian Macleod, not only for his superb work as chairman of the New Generations Committee, also the excellent notes he prepared to chair last Thursday’s meeting and his permission to use them. To report on every acknowledgement provided would make this report like War and Peace, so I will be a lazy president and use Ian’s notes. </w:t>
      </w:r>
    </w:p>
    <w:p w:rsidR="00FE566A" w:rsidRPr="000B3E4C" w:rsidRDefault="00FE566A" w:rsidP="000B3E4C">
      <w:pPr>
        <w:rPr>
          <w:rFonts w:ascii="TT1B1t00" w:hAnsi="TT1B1t00" w:cs="TT1B1t00"/>
          <w:b/>
          <w:color w:val="212120"/>
          <w:sz w:val="28"/>
          <w:szCs w:val="20"/>
          <w:u w:val="single"/>
        </w:rPr>
      </w:pPr>
      <w:r w:rsidRPr="000B3E4C">
        <w:rPr>
          <w:rFonts w:ascii="TT1B1t00" w:hAnsi="TT1B1t00" w:cs="TT1B1t00"/>
          <w:b/>
          <w:color w:val="212120"/>
          <w:sz w:val="28"/>
          <w:szCs w:val="20"/>
          <w:u w:val="single"/>
        </w:rPr>
        <w:t>National Youth Science Forum</w:t>
      </w:r>
    </w:p>
    <w:p w:rsidR="00FE566A" w:rsidRPr="00D43E01" w:rsidRDefault="00FE566A" w:rsidP="00D43E01">
      <w:r w:rsidRPr="00D43E01">
        <w:t>The National Youth Science Forum is a programme that offers students</w:t>
      </w:r>
      <w:r>
        <w:t xml:space="preserve">, </w:t>
      </w:r>
      <w:r w:rsidRPr="00D43E01">
        <w:t>currently in year 11 the chance to test-drive careers in the sciences.</w:t>
      </w:r>
      <w:r>
        <w:t xml:space="preserve"> </w:t>
      </w:r>
      <w:r w:rsidRPr="00D43E01">
        <w:t xml:space="preserve">SBSC manager was </w:t>
      </w:r>
      <w:r>
        <w:rPr>
          <w:b/>
          <w:i/>
        </w:rPr>
        <w:t>Kelly Hicks</w:t>
      </w:r>
    </w:p>
    <w:p w:rsidR="00FE566A" w:rsidRPr="000B3E4C" w:rsidRDefault="00FE566A" w:rsidP="00EB6E64">
      <w:pPr>
        <w:rPr>
          <w:rFonts w:ascii="TT1B1t00" w:hAnsi="TT1B1t00" w:cs="TT1B1t00"/>
          <w:b/>
          <w:color w:val="212120"/>
          <w:sz w:val="28"/>
          <w:szCs w:val="20"/>
          <w:u w:val="single"/>
        </w:rPr>
      </w:pPr>
      <w:r w:rsidRPr="000B3E4C">
        <w:rPr>
          <w:rFonts w:ascii="TT1B1t00" w:hAnsi="TT1B1t00" w:cs="TT1B1t00"/>
          <w:b/>
          <w:color w:val="212120"/>
          <w:sz w:val="28"/>
          <w:szCs w:val="20"/>
          <w:u w:val="single"/>
        </w:rPr>
        <w:t>Science Experience</w:t>
      </w:r>
    </w:p>
    <w:p w:rsidR="00FE566A" w:rsidRPr="00D43E01" w:rsidRDefault="00FE566A" w:rsidP="00DD4905">
      <w:r w:rsidRPr="00D43E01">
        <w:t>The Science Experience is a national program that encourages students in Years 9 to consider science, engineering and technology as interesting and worthwhile subjects and career choices</w:t>
      </w:r>
      <w:r>
        <w:t xml:space="preserve">. </w:t>
      </w:r>
      <w:r w:rsidRPr="00D43E01">
        <w:t xml:space="preserve">SBSC manager was </w:t>
      </w:r>
      <w:r>
        <w:rPr>
          <w:b/>
          <w:i/>
        </w:rPr>
        <w:t>Kelly Hicks</w:t>
      </w:r>
    </w:p>
    <w:p w:rsidR="00FE566A" w:rsidRPr="000B3E4C" w:rsidRDefault="00FE566A" w:rsidP="00706E71">
      <w:pPr>
        <w:rPr>
          <w:rFonts w:ascii="TT1B1t00" w:hAnsi="TT1B1t00" w:cs="TT1B1t00"/>
          <w:b/>
          <w:color w:val="212120"/>
          <w:sz w:val="28"/>
          <w:szCs w:val="20"/>
          <w:u w:val="single"/>
        </w:rPr>
      </w:pPr>
      <w:r w:rsidRPr="000B3E4C">
        <w:rPr>
          <w:rFonts w:ascii="TT1B1t00" w:hAnsi="TT1B1t00" w:cs="TT1B1t00"/>
          <w:b/>
          <w:color w:val="212120"/>
          <w:sz w:val="28"/>
          <w:szCs w:val="20"/>
          <w:u w:val="single"/>
        </w:rPr>
        <w:t>MUNA, Rotary Model United Nations Assembly</w:t>
      </w:r>
    </w:p>
    <w:p w:rsidR="00FE566A" w:rsidRDefault="00FE566A" w:rsidP="00D43E01">
      <w:r w:rsidRPr="00D43E01">
        <w:t xml:space="preserve">Rotary Model United Nations Assembly or MUNA is all about building bridges of goodwill for world peace and understanding in the minds of our youth. </w:t>
      </w:r>
    </w:p>
    <w:p w:rsidR="00FE566A" w:rsidRDefault="00FE566A" w:rsidP="00D43E01">
      <w:r w:rsidRPr="00D43E01">
        <w:t>MUNA challenges our youth to respect and tolerate differences of race, religion and nationalism whilst retaining their own individualism and the best of their national traditions</w:t>
      </w:r>
      <w:r>
        <w:t>.</w:t>
      </w:r>
    </w:p>
    <w:p w:rsidR="00FE566A" w:rsidRDefault="00FE566A" w:rsidP="00D43E01">
      <w:r w:rsidRPr="00D43E01">
        <w:t xml:space="preserve">It is run by the Deloraine Rotary Club in May and students from grade 10 attend the week end in teams of 2 representing a pre nominated country. </w:t>
      </w:r>
    </w:p>
    <w:p w:rsidR="00FE566A" w:rsidRDefault="00FE566A" w:rsidP="00D43E01">
      <w:r w:rsidRPr="00D43E01">
        <w:t>W</w:t>
      </w:r>
      <w:r>
        <w:t>e</w:t>
      </w:r>
      <w:r w:rsidRPr="00D43E01">
        <w:t xml:space="preserve"> sponsored </w:t>
      </w:r>
      <w:r>
        <w:t>2</w:t>
      </w:r>
      <w:r w:rsidRPr="00D43E01">
        <w:t xml:space="preserve"> team</w:t>
      </w:r>
      <w:r>
        <w:t>s</w:t>
      </w:r>
      <w:r w:rsidRPr="00D43E01">
        <w:t xml:space="preserve"> of two</w:t>
      </w:r>
    </w:p>
    <w:p w:rsidR="00FE566A" w:rsidRDefault="00FE566A" w:rsidP="00D43E01">
      <w:r w:rsidRPr="00D43E01">
        <w:t xml:space="preserve">Rotary Manager </w:t>
      </w:r>
      <w:r w:rsidRPr="000B3E4C">
        <w:rPr>
          <w:b/>
          <w:i/>
        </w:rPr>
        <w:t>Bernt Genssen</w:t>
      </w:r>
      <w:r w:rsidRPr="00D43E01">
        <w:t xml:space="preserve"> and SBSC manager was </w:t>
      </w:r>
      <w:r w:rsidRPr="000B3E4C">
        <w:rPr>
          <w:b/>
          <w:i/>
        </w:rPr>
        <w:t>Margaret Shearer</w:t>
      </w:r>
    </w:p>
    <w:p w:rsidR="00FE566A" w:rsidRDefault="00FE566A" w:rsidP="000B3E4C">
      <w:r w:rsidRPr="00D43E01">
        <w:t xml:space="preserve">Student participants were </w:t>
      </w:r>
      <w:r w:rsidRPr="004D0CF9">
        <w:rPr>
          <w:b/>
          <w:i/>
        </w:rPr>
        <w:t>Emma Hicks</w:t>
      </w:r>
      <w:r>
        <w:t xml:space="preserve">, </w:t>
      </w:r>
      <w:r w:rsidRPr="004D0CF9">
        <w:rPr>
          <w:b/>
          <w:i/>
        </w:rPr>
        <w:t>Chloe Hancock</w:t>
      </w:r>
      <w:r>
        <w:t xml:space="preserve"> (who represented </w:t>
      </w:r>
      <w:r w:rsidRPr="00E75455">
        <w:rPr>
          <w:b/>
          <w:i/>
        </w:rPr>
        <w:t>China</w:t>
      </w:r>
      <w:r>
        <w:t xml:space="preserve">) and </w:t>
      </w:r>
      <w:r w:rsidRPr="004D0CF9">
        <w:rPr>
          <w:b/>
          <w:i/>
        </w:rPr>
        <w:t>Matthew</w:t>
      </w:r>
      <w:r>
        <w:t xml:space="preserve"> </w:t>
      </w:r>
      <w:r w:rsidRPr="004D0CF9">
        <w:rPr>
          <w:b/>
          <w:i/>
        </w:rPr>
        <w:t>Falconer</w:t>
      </w:r>
      <w:r>
        <w:t xml:space="preserve"> and </w:t>
      </w:r>
      <w:r w:rsidRPr="004D0CF9">
        <w:rPr>
          <w:b/>
          <w:i/>
        </w:rPr>
        <w:t>Zeke</w:t>
      </w:r>
      <w:r>
        <w:t xml:space="preserve"> </w:t>
      </w:r>
      <w:r w:rsidRPr="004D0CF9">
        <w:rPr>
          <w:b/>
          <w:i/>
        </w:rPr>
        <w:t>Gaffney</w:t>
      </w:r>
      <w:r>
        <w:t xml:space="preserve"> (who represented </w:t>
      </w:r>
      <w:r w:rsidRPr="00E75455">
        <w:rPr>
          <w:b/>
          <w:i/>
        </w:rPr>
        <w:t>Russia</w:t>
      </w:r>
      <w:r>
        <w:t xml:space="preserve">) </w:t>
      </w:r>
    </w:p>
    <w:p w:rsidR="00FE566A" w:rsidRPr="006B14AF" w:rsidRDefault="00FE566A" w:rsidP="000B3E4C">
      <w:pPr>
        <w:rPr>
          <w:sz w:val="20"/>
          <w:szCs w:val="20"/>
        </w:rPr>
      </w:pPr>
      <w:r>
        <w:rPr>
          <w:sz w:val="20"/>
          <w:szCs w:val="20"/>
        </w:rPr>
        <w:t>Emma and Chloe received a special commendation.</w:t>
      </w:r>
    </w:p>
    <w:p w:rsidR="00FE566A" w:rsidRPr="000B3E4C" w:rsidRDefault="00FE566A" w:rsidP="000B3E4C">
      <w:pPr>
        <w:rPr>
          <w:rFonts w:ascii="TT1B1t00" w:hAnsi="TT1B1t00" w:cs="TT1B1t00"/>
          <w:b/>
          <w:color w:val="212120"/>
          <w:sz w:val="28"/>
          <w:szCs w:val="20"/>
          <w:u w:val="single"/>
        </w:rPr>
      </w:pPr>
      <w:r w:rsidRPr="000B3E4C">
        <w:rPr>
          <w:rFonts w:ascii="TT1B1t00" w:hAnsi="TT1B1t00" w:cs="TT1B1t00"/>
          <w:b/>
          <w:color w:val="212120"/>
          <w:sz w:val="28"/>
          <w:szCs w:val="20"/>
          <w:u w:val="single"/>
        </w:rPr>
        <w:t>Rotary Youth Programme of Enrichment</w:t>
      </w:r>
    </w:p>
    <w:p w:rsidR="00FE566A" w:rsidRDefault="00FE566A" w:rsidP="00D43E01">
      <w:r>
        <w:t>A weekend camp at Camp Clayton, Turners Beach, held in May.</w:t>
      </w:r>
    </w:p>
    <w:p w:rsidR="00FE566A" w:rsidRDefault="00FE566A" w:rsidP="00D43E01">
      <w:r>
        <w:t>The programme is for Grade 10 students with demonstrated leadership potential in their schools and their own lives; the programme builds skills and awareness around leadership and success.</w:t>
      </w:r>
    </w:p>
    <w:p w:rsidR="00FE566A" w:rsidRDefault="00FE566A" w:rsidP="00D43E01">
      <w:r>
        <w:t xml:space="preserve">Rotary Manager was </w:t>
      </w:r>
      <w:r w:rsidRPr="000B3E4C">
        <w:rPr>
          <w:b/>
          <w:i/>
        </w:rPr>
        <w:t>Leon Peck</w:t>
      </w:r>
      <w:r>
        <w:t xml:space="preserve"> and the SBSC manager was </w:t>
      </w:r>
      <w:r w:rsidRPr="000B3E4C">
        <w:rPr>
          <w:b/>
          <w:i/>
        </w:rPr>
        <w:t>Bridget Leary</w:t>
      </w:r>
      <w:r>
        <w:t>.</w:t>
      </w:r>
    </w:p>
    <w:p w:rsidR="00FE566A" w:rsidRDefault="00FE566A" w:rsidP="00D43E01">
      <w:pPr>
        <w:rPr>
          <w:b/>
          <w:i/>
        </w:rPr>
      </w:pPr>
      <w:r>
        <w:t xml:space="preserve">Students were </w:t>
      </w:r>
      <w:r>
        <w:rPr>
          <w:b/>
          <w:i/>
        </w:rPr>
        <w:t>Zara Knightley</w:t>
      </w:r>
      <w:r w:rsidRPr="000B3E4C">
        <w:rPr>
          <w:b/>
          <w:i/>
        </w:rPr>
        <w:t xml:space="preserve"> </w:t>
      </w:r>
      <w:r>
        <w:t xml:space="preserve">and </w:t>
      </w:r>
      <w:r>
        <w:rPr>
          <w:b/>
          <w:i/>
        </w:rPr>
        <w:t>Jonathon Taylor</w:t>
      </w:r>
      <w:r w:rsidRPr="000B3E4C">
        <w:rPr>
          <w:b/>
          <w:i/>
        </w:rPr>
        <w:t xml:space="preserve"> </w:t>
      </w:r>
    </w:p>
    <w:p w:rsidR="00FE566A" w:rsidRPr="00E75455" w:rsidRDefault="00FE566A" w:rsidP="007E4984">
      <w:r w:rsidRPr="00E75455">
        <w:rPr>
          <w:rFonts w:ascii="TT1B1t00" w:hAnsi="TT1B1t00" w:cs="TT1B1t00"/>
          <w:b/>
          <w:color w:val="212120"/>
          <w:sz w:val="28"/>
          <w:szCs w:val="20"/>
          <w:u w:val="single"/>
        </w:rPr>
        <w:t xml:space="preserve">Windward Bound Leadership Experience </w:t>
      </w:r>
    </w:p>
    <w:p w:rsidR="00FE566A" w:rsidRPr="00E75455" w:rsidRDefault="00FE566A" w:rsidP="007E4984">
      <w:r>
        <w:t xml:space="preserve">Student Participant </w:t>
      </w:r>
      <w:r w:rsidRPr="00E75455">
        <w:rPr>
          <w:b/>
          <w:i/>
        </w:rPr>
        <w:t>Emily Sutton</w:t>
      </w:r>
      <w:r w:rsidRPr="00E75455">
        <w:t xml:space="preserve"> (+ Laura), SBSC programme manager Bridget Leary.</w:t>
      </w:r>
    </w:p>
    <w:p w:rsidR="00FE566A" w:rsidRPr="00E75455" w:rsidRDefault="00FE566A" w:rsidP="00576EB7">
      <w:pPr>
        <w:rPr>
          <w:rFonts w:ascii="TT1B1t00" w:hAnsi="TT1B1t00" w:cs="TT1B1t00"/>
          <w:b/>
          <w:color w:val="212120"/>
          <w:sz w:val="28"/>
          <w:szCs w:val="20"/>
          <w:u w:val="single"/>
        </w:rPr>
      </w:pPr>
      <w:r w:rsidRPr="00E75455">
        <w:rPr>
          <w:rFonts w:ascii="TT1B1t00" w:hAnsi="TT1B1t00" w:cs="TT1B1t00"/>
          <w:b/>
          <w:color w:val="212120"/>
          <w:sz w:val="28"/>
          <w:szCs w:val="20"/>
          <w:u w:val="single"/>
        </w:rPr>
        <w:t>Global Young Leaders Conference, N</w:t>
      </w:r>
      <w:r>
        <w:rPr>
          <w:rFonts w:ascii="TT1B1t00" w:hAnsi="TT1B1t00" w:cs="TT1B1t00"/>
          <w:b/>
          <w:color w:val="212120"/>
          <w:sz w:val="28"/>
          <w:szCs w:val="20"/>
          <w:u w:val="single"/>
        </w:rPr>
        <w:t>ew York</w:t>
      </w:r>
    </w:p>
    <w:p w:rsidR="00FE566A" w:rsidRPr="00DA32C6" w:rsidRDefault="00FE566A" w:rsidP="00576EB7">
      <w:r>
        <w:t xml:space="preserve">Laura Wood was one of ten Australians – and the only one from Tasmania, to receive an Australian Youth Excellence Award granted by Youth Link Australia. </w:t>
      </w:r>
    </w:p>
    <w:p w:rsidR="00FE566A" w:rsidRPr="006424E9" w:rsidRDefault="00FE566A" w:rsidP="00576EB7">
      <w:pPr>
        <w:rPr>
          <w:sz w:val="20"/>
          <w:szCs w:val="20"/>
        </w:rPr>
      </w:pPr>
      <w:r w:rsidRPr="007E4984">
        <w:t xml:space="preserve">Student </w:t>
      </w:r>
      <w:r>
        <w:t>participant</w:t>
      </w:r>
      <w:r w:rsidRPr="007E4984">
        <w:t xml:space="preserve"> was </w:t>
      </w:r>
      <w:r w:rsidRPr="007E4984">
        <w:rPr>
          <w:b/>
          <w:i/>
        </w:rPr>
        <w:t>Laura</w:t>
      </w:r>
      <w:r w:rsidRPr="007E4984">
        <w:t xml:space="preserve"> </w:t>
      </w:r>
      <w:r w:rsidRPr="007E4984">
        <w:rPr>
          <w:b/>
          <w:i/>
        </w:rPr>
        <w:t>Wood</w:t>
      </w:r>
    </w:p>
    <w:p w:rsidR="00FE566A" w:rsidRPr="00E81591" w:rsidRDefault="00FE566A" w:rsidP="00576EB7">
      <w:pPr>
        <w:pStyle w:val="NormalWeb"/>
        <w:shd w:val="clear" w:color="auto" w:fill="FFFFFF"/>
        <w:rPr>
          <w:rFonts w:ascii="Trebuchet MS" w:hAnsi="Trebuchet MS"/>
          <w:sz w:val="20"/>
          <w:szCs w:val="20"/>
        </w:rPr>
      </w:pPr>
      <w:r w:rsidRPr="00DD5C0E">
        <w:rPr>
          <w:rFonts w:ascii="Trebuchet MS" w:hAnsi="Trebuchet MS"/>
          <w:sz w:val="20"/>
          <w:szCs w:val="20"/>
        </w:rPr>
        <w:t>On behalf of the club</w:t>
      </w:r>
      <w:r>
        <w:rPr>
          <w:rFonts w:ascii="Trebuchet MS" w:hAnsi="Trebuchet MS"/>
          <w:sz w:val="20"/>
          <w:szCs w:val="20"/>
        </w:rPr>
        <w:t>, I presented Laura with a cheque for $1000 towards her expenses.</w:t>
      </w:r>
    </w:p>
    <w:p w:rsidR="00FE566A" w:rsidRPr="000B3E4C" w:rsidRDefault="00FE566A" w:rsidP="000B3E4C">
      <w:pPr>
        <w:rPr>
          <w:rFonts w:ascii="TT1B1t00" w:hAnsi="TT1B1t00" w:cs="TT1B1t00"/>
          <w:b/>
          <w:color w:val="212120"/>
          <w:sz w:val="28"/>
          <w:szCs w:val="20"/>
          <w:u w:val="single"/>
        </w:rPr>
      </w:pPr>
      <w:r w:rsidRPr="00DD4905">
        <w:rPr>
          <w:rFonts w:ascii="TT1B1t00" w:hAnsi="TT1B1t00" w:cs="TT1B1t00"/>
          <w:b/>
          <w:color w:val="212120"/>
          <w:sz w:val="28"/>
          <w:szCs w:val="20"/>
          <w:u w:val="single"/>
        </w:rPr>
        <w:t>Aussie Sports Leaders</w:t>
      </w:r>
    </w:p>
    <w:p w:rsidR="00FE566A" w:rsidRDefault="00FE566A" w:rsidP="00D43E01">
      <w:r>
        <w:t xml:space="preserve">Rotary contact was </w:t>
      </w:r>
      <w:r w:rsidRPr="000B3E4C">
        <w:rPr>
          <w:b/>
          <w:i/>
        </w:rPr>
        <w:t>Leon Peck</w:t>
      </w:r>
      <w:r>
        <w:t xml:space="preserve"> and the SBSC manager was </w:t>
      </w:r>
      <w:r>
        <w:rPr>
          <w:b/>
          <w:i/>
        </w:rPr>
        <w:t>Rene</w:t>
      </w:r>
      <w:r w:rsidRPr="000B3E4C">
        <w:rPr>
          <w:b/>
          <w:i/>
        </w:rPr>
        <w:t>e Sushames</w:t>
      </w:r>
      <w:r>
        <w:t>.</w:t>
      </w:r>
    </w:p>
    <w:p w:rsidR="00FE566A" w:rsidRDefault="00FE566A" w:rsidP="00D43E01">
      <w:r>
        <w:t xml:space="preserve">Students representing are </w:t>
      </w:r>
      <w:r w:rsidRPr="0014016B">
        <w:rPr>
          <w:b/>
          <w:i/>
        </w:rPr>
        <w:t>Matilda Lutwyche</w:t>
      </w:r>
      <w:r>
        <w:t xml:space="preserve"> and </w:t>
      </w:r>
      <w:r w:rsidRPr="0014016B">
        <w:rPr>
          <w:b/>
          <w:i/>
        </w:rPr>
        <w:t>Maddison McCormack</w:t>
      </w:r>
      <w:r>
        <w:rPr>
          <w:b/>
          <w:i/>
        </w:rPr>
        <w:t>.</w:t>
      </w:r>
    </w:p>
    <w:p w:rsidR="00FE566A" w:rsidRDefault="00FE566A" w:rsidP="00DA32C6">
      <w:r w:rsidRPr="00DA32C6">
        <w:t>Students and staff assisted with the Devonport Motor Show</w:t>
      </w:r>
    </w:p>
    <w:p w:rsidR="00FE566A" w:rsidRDefault="00FE566A" w:rsidP="007E4984">
      <w:pPr>
        <w:pStyle w:val="NormalWeb"/>
        <w:shd w:val="clear" w:color="auto" w:fill="FFFFFF"/>
        <w:rPr>
          <w:sz w:val="20"/>
          <w:szCs w:val="20"/>
        </w:rPr>
      </w:pPr>
      <w:r>
        <w:rPr>
          <w:sz w:val="20"/>
          <w:szCs w:val="20"/>
        </w:rPr>
        <w:t>Rotarian Ian presented Renee with a cheque for $1500 and a Motor Show Calendar.</w:t>
      </w:r>
    </w:p>
    <w:p w:rsidR="00FE566A" w:rsidRDefault="00FE566A" w:rsidP="007E4984">
      <w:pPr>
        <w:pStyle w:val="NormalWeb"/>
        <w:shd w:val="clear" w:color="auto" w:fill="FFFFFF"/>
        <w:rPr>
          <w:sz w:val="20"/>
          <w:szCs w:val="20"/>
        </w:rPr>
      </w:pPr>
      <w:r>
        <w:rPr>
          <w:sz w:val="20"/>
          <w:szCs w:val="20"/>
        </w:rPr>
        <w:t>That evening lived up to the reputation it holds as one of the true highlights of our Rotary year. Prior to all this, I had the difficult task of reading the resignation of Rockie Lee. I would like to place on record the enormous contribution Rockie has provided to the club, a past President and champion for Youth Exchange and GSE both at club and District level, to name some.</w:t>
      </w:r>
    </w:p>
    <w:p w:rsidR="00FE566A" w:rsidRDefault="00FE566A" w:rsidP="007E4984">
      <w:pPr>
        <w:pStyle w:val="NormalWeb"/>
        <w:shd w:val="clear" w:color="auto" w:fill="FFFFFF"/>
        <w:rPr>
          <w:sz w:val="20"/>
          <w:szCs w:val="20"/>
        </w:rPr>
      </w:pPr>
      <w:r>
        <w:rPr>
          <w:sz w:val="20"/>
          <w:szCs w:val="20"/>
        </w:rPr>
        <w:t>As a consequence of Rockie’s resignation, President Elect Mike Kelly advised the club Rotarian Suren Naiker has accepted the position of Chairman of the International Service Committee.</w:t>
      </w:r>
    </w:p>
    <w:p w:rsidR="00FE566A" w:rsidRDefault="00FE566A" w:rsidP="007E4984">
      <w:pPr>
        <w:pStyle w:val="NormalWeb"/>
        <w:shd w:val="clear" w:color="auto" w:fill="FFFFFF"/>
        <w:rPr>
          <w:sz w:val="20"/>
          <w:szCs w:val="20"/>
        </w:rPr>
      </w:pPr>
      <w:r>
        <w:rPr>
          <w:sz w:val="20"/>
          <w:szCs w:val="20"/>
        </w:rPr>
        <w:t>I gave a brief report on the International Conference in Sydney and complimented Rotarian Mike Doyle for upstaging them with our satchel, far superior to what was delivered in Sydney.</w:t>
      </w:r>
    </w:p>
    <w:p w:rsidR="00FE566A" w:rsidRDefault="00FE566A" w:rsidP="007E4984">
      <w:pPr>
        <w:pStyle w:val="NormalWeb"/>
        <w:shd w:val="clear" w:color="auto" w:fill="FFFFFF"/>
        <w:rPr>
          <w:sz w:val="20"/>
          <w:szCs w:val="20"/>
        </w:rPr>
      </w:pPr>
      <w:r>
        <w:rPr>
          <w:sz w:val="20"/>
          <w:szCs w:val="20"/>
        </w:rPr>
        <w:t>Rotarian Peter Chalk reported on the needs for next week’s RYDA.</w:t>
      </w:r>
    </w:p>
    <w:p w:rsidR="00FE566A" w:rsidRDefault="00FE566A" w:rsidP="007E4984">
      <w:pPr>
        <w:pStyle w:val="NormalWeb"/>
        <w:shd w:val="clear" w:color="auto" w:fill="FFFFFF"/>
        <w:rPr>
          <w:sz w:val="20"/>
          <w:szCs w:val="20"/>
        </w:rPr>
      </w:pPr>
      <w:r>
        <w:rPr>
          <w:sz w:val="20"/>
          <w:szCs w:val="20"/>
        </w:rPr>
        <w:t>Rotarian John Phillips provided a report from the International Conference concerning the Food plant Solutions stall. John reported a great response with subscriptions of $2400 as Ambassadors. John said from a number of years experience in his role on the stall he can observe a greater level of support and recognition of Food Plant Solutions.</w:t>
      </w:r>
    </w:p>
    <w:p w:rsidR="00FE566A" w:rsidRDefault="00FE566A" w:rsidP="007E4984">
      <w:pPr>
        <w:pStyle w:val="NormalWeb"/>
        <w:shd w:val="clear" w:color="auto" w:fill="FFFFFF"/>
        <w:rPr>
          <w:sz w:val="20"/>
          <w:szCs w:val="20"/>
        </w:rPr>
      </w:pPr>
      <w:r>
        <w:rPr>
          <w:sz w:val="20"/>
          <w:szCs w:val="20"/>
        </w:rPr>
        <w:t>Rotarian Ian Macleod invited members to attend a Strategic Meeting of the Motor Show to discuss how we can improve this event in 2015.</w:t>
      </w:r>
    </w:p>
    <w:p w:rsidR="00FE566A" w:rsidRDefault="00FE566A" w:rsidP="007E4984">
      <w:pPr>
        <w:pStyle w:val="NormalWeb"/>
        <w:shd w:val="clear" w:color="auto" w:fill="FFFFFF"/>
        <w:rPr>
          <w:b/>
          <w:sz w:val="20"/>
          <w:szCs w:val="20"/>
        </w:rPr>
      </w:pPr>
      <w:r>
        <w:rPr>
          <w:sz w:val="20"/>
          <w:szCs w:val="20"/>
        </w:rPr>
        <w:t>Until next week . . . . .</w:t>
      </w:r>
      <w:r>
        <w:rPr>
          <w:b/>
          <w:sz w:val="20"/>
          <w:szCs w:val="20"/>
        </w:rPr>
        <w:t>Presley</w:t>
      </w:r>
    </w:p>
    <w:p w:rsidR="00FE566A" w:rsidRDefault="00FE566A" w:rsidP="007E4984">
      <w:pPr>
        <w:pStyle w:val="NormalWeb"/>
        <w:shd w:val="clear" w:color="auto" w:fill="FFFFFF"/>
        <w:rPr>
          <w:b/>
          <w:sz w:val="20"/>
          <w:szCs w:val="20"/>
        </w:rPr>
      </w:pPr>
      <w:r w:rsidRPr="00954F85">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hoto.JPG" style="width:409.5pt;height:179.25pt;visibility:visible">
            <v:imagedata r:id="rId5" o:title="" croptop="28023f" cropbottom="2801f" cropright="4890f"/>
          </v:shape>
        </w:pict>
      </w:r>
    </w:p>
    <w:p w:rsidR="00FE566A" w:rsidRPr="00807AEE" w:rsidRDefault="00FE566A" w:rsidP="00C8647D">
      <w:pPr>
        <w:spacing w:after="0"/>
        <w:rPr>
          <w:b/>
          <w:sz w:val="40"/>
          <w:szCs w:val="40"/>
        </w:rPr>
      </w:pPr>
      <w:r w:rsidRPr="00807AEE">
        <w:rPr>
          <w:b/>
          <w:sz w:val="40"/>
          <w:szCs w:val="40"/>
        </w:rPr>
        <w:t>Rotary Club of Devonport North</w:t>
      </w:r>
    </w:p>
    <w:p w:rsidR="00FE566A" w:rsidRPr="00C1244C" w:rsidRDefault="00FE566A" w:rsidP="00C8647D">
      <w:pPr>
        <w:spacing w:after="0"/>
        <w:rPr>
          <w:b/>
          <w:sz w:val="28"/>
          <w:szCs w:val="28"/>
        </w:rPr>
      </w:pPr>
      <w:r w:rsidRPr="00807AEE">
        <w:rPr>
          <w:b/>
          <w:sz w:val="28"/>
          <w:szCs w:val="28"/>
        </w:rPr>
        <w:t>Program</w:t>
      </w:r>
    </w:p>
    <w:p w:rsidR="00FE566A" w:rsidRDefault="00FE566A" w:rsidP="00C8647D">
      <w:pPr>
        <w:spacing w:after="0"/>
        <w:rPr>
          <w:b/>
        </w:rPr>
      </w:pPr>
      <w:r>
        <w:rPr>
          <w:b/>
        </w:rPr>
        <w:t>2013-2014</w:t>
      </w:r>
      <w:r>
        <w:rPr>
          <w:b/>
        </w:rPr>
        <w:tab/>
        <w:t xml:space="preserve">Week 50 </w:t>
      </w:r>
      <w:r w:rsidRPr="00807AEE">
        <w:rPr>
          <w:b/>
        </w:rPr>
        <w:t>–</w:t>
      </w:r>
      <w:r>
        <w:rPr>
          <w:b/>
        </w:rPr>
        <w:t xml:space="preserve"> 12</w:t>
      </w:r>
      <w:r w:rsidRPr="00C8647D">
        <w:rPr>
          <w:b/>
          <w:vertAlign w:val="superscript"/>
        </w:rPr>
        <w:t>th</w:t>
      </w:r>
      <w:r>
        <w:rPr>
          <w:b/>
        </w:rPr>
        <w:t xml:space="preserve"> June, 2014 – Meeting – 1970 </w:t>
      </w:r>
      <w:r w:rsidRPr="00807AEE">
        <w:rPr>
          <w:b/>
        </w:rPr>
        <w:t>– 39</w:t>
      </w:r>
      <w:r w:rsidRPr="00807AEE">
        <w:rPr>
          <w:b/>
          <w:vertAlign w:val="superscript"/>
        </w:rPr>
        <w:t>th</w:t>
      </w:r>
      <w:r w:rsidRPr="00807AEE">
        <w:rPr>
          <w:b/>
        </w:rPr>
        <w:t xml:space="preserve"> Year</w:t>
      </w:r>
    </w:p>
    <w:tbl>
      <w:tblPr>
        <w:tblW w:w="9981" w:type="dxa"/>
        <w:tblInd w:w="96" w:type="dxa"/>
        <w:tblLook w:val="00A0"/>
      </w:tblPr>
      <w:tblGrid>
        <w:gridCol w:w="1340"/>
        <w:gridCol w:w="2783"/>
        <w:gridCol w:w="3020"/>
        <w:gridCol w:w="2838"/>
      </w:tblGrid>
      <w:tr w:rsidR="00FE566A" w:rsidRPr="00954F85" w:rsidTr="00C8647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FE566A" w:rsidRPr="00C8647D" w:rsidRDefault="00FE566A" w:rsidP="00C8647D">
            <w:pPr>
              <w:spacing w:after="0" w:line="240" w:lineRule="auto"/>
              <w:jc w:val="center"/>
              <w:rPr>
                <w:color w:val="000000"/>
                <w:lang w:eastAsia="en-AU"/>
              </w:rPr>
            </w:pPr>
            <w:r w:rsidRPr="00C8647D">
              <w:rPr>
                <w:color w:val="000000"/>
                <w:lang w:eastAsia="en-AU"/>
              </w:rPr>
              <w:t>Week</w:t>
            </w:r>
          </w:p>
        </w:tc>
        <w:tc>
          <w:tcPr>
            <w:tcW w:w="2783" w:type="dxa"/>
            <w:tcBorders>
              <w:top w:val="single" w:sz="4" w:space="0" w:color="auto"/>
              <w:left w:val="nil"/>
              <w:bottom w:val="single" w:sz="4" w:space="0" w:color="auto"/>
              <w:right w:val="single" w:sz="4" w:space="0" w:color="auto"/>
            </w:tcBorders>
            <w:shd w:val="clear" w:color="000000" w:fill="D8D8D8"/>
            <w:noWrap/>
            <w:vAlign w:val="bottom"/>
          </w:tcPr>
          <w:p w:rsidR="00FE566A" w:rsidRPr="00C8647D" w:rsidRDefault="00FE566A" w:rsidP="00C8647D">
            <w:pPr>
              <w:spacing w:after="0" w:line="240" w:lineRule="auto"/>
              <w:jc w:val="center"/>
              <w:rPr>
                <w:color w:val="000000"/>
                <w:lang w:eastAsia="en-AU"/>
              </w:rPr>
            </w:pPr>
            <w:r w:rsidRPr="00C8647D">
              <w:rPr>
                <w:color w:val="000000"/>
                <w:lang w:eastAsia="en-AU"/>
              </w:rPr>
              <w:t>50</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FE566A" w:rsidRPr="00C8647D" w:rsidRDefault="00FE566A" w:rsidP="00C8647D">
            <w:pPr>
              <w:spacing w:after="0" w:line="240" w:lineRule="auto"/>
              <w:jc w:val="center"/>
              <w:rPr>
                <w:color w:val="000000"/>
                <w:lang w:eastAsia="en-AU"/>
              </w:rPr>
            </w:pPr>
            <w:r w:rsidRPr="00C8647D">
              <w:rPr>
                <w:color w:val="000000"/>
                <w:lang w:eastAsia="en-AU"/>
              </w:rPr>
              <w:t>51</w:t>
            </w:r>
          </w:p>
        </w:tc>
        <w:tc>
          <w:tcPr>
            <w:tcW w:w="2838" w:type="dxa"/>
            <w:tcBorders>
              <w:top w:val="single" w:sz="4" w:space="0" w:color="auto"/>
              <w:left w:val="nil"/>
              <w:bottom w:val="single" w:sz="4" w:space="0" w:color="auto"/>
              <w:right w:val="single" w:sz="4" w:space="0" w:color="auto"/>
            </w:tcBorders>
            <w:shd w:val="clear" w:color="000000" w:fill="D8D8D8"/>
            <w:noWrap/>
            <w:vAlign w:val="bottom"/>
          </w:tcPr>
          <w:p w:rsidR="00FE566A" w:rsidRPr="00C8647D" w:rsidRDefault="00FE566A" w:rsidP="00C8647D">
            <w:pPr>
              <w:spacing w:after="0" w:line="240" w:lineRule="auto"/>
              <w:jc w:val="center"/>
              <w:rPr>
                <w:color w:val="000000"/>
                <w:lang w:eastAsia="en-AU"/>
              </w:rPr>
            </w:pPr>
            <w:r w:rsidRPr="00C8647D">
              <w:rPr>
                <w:color w:val="000000"/>
                <w:lang w:eastAsia="en-AU"/>
              </w:rPr>
              <w:t>52</w:t>
            </w:r>
          </w:p>
        </w:tc>
      </w:tr>
      <w:tr w:rsidR="00FE566A" w:rsidRPr="00954F85" w:rsidTr="00C8647D">
        <w:trPr>
          <w:trHeight w:val="300"/>
        </w:trPr>
        <w:tc>
          <w:tcPr>
            <w:tcW w:w="1340" w:type="dxa"/>
            <w:tcBorders>
              <w:top w:val="nil"/>
              <w:left w:val="single" w:sz="4" w:space="0" w:color="auto"/>
              <w:bottom w:val="nil"/>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Date</w:t>
            </w:r>
          </w:p>
        </w:tc>
        <w:tc>
          <w:tcPr>
            <w:tcW w:w="2783" w:type="dxa"/>
            <w:tcBorders>
              <w:top w:val="nil"/>
              <w:left w:val="nil"/>
              <w:bottom w:val="nil"/>
              <w:right w:val="single" w:sz="4" w:space="0" w:color="auto"/>
            </w:tcBorders>
            <w:noWrap/>
            <w:vAlign w:val="bottom"/>
          </w:tcPr>
          <w:p w:rsidR="00FE566A" w:rsidRPr="00C8647D" w:rsidRDefault="00FE566A" w:rsidP="00C8647D">
            <w:pPr>
              <w:spacing w:after="0" w:line="240" w:lineRule="auto"/>
              <w:jc w:val="center"/>
              <w:rPr>
                <w:b/>
                <w:bCs/>
                <w:color w:val="000000"/>
                <w:lang w:eastAsia="en-AU"/>
              </w:rPr>
            </w:pPr>
            <w:r w:rsidRPr="00C8647D">
              <w:rPr>
                <w:b/>
                <w:bCs/>
                <w:color w:val="000000"/>
                <w:lang w:eastAsia="en-AU"/>
              </w:rPr>
              <w:t>12-Jun-14</w:t>
            </w:r>
          </w:p>
        </w:tc>
        <w:tc>
          <w:tcPr>
            <w:tcW w:w="3020" w:type="dxa"/>
            <w:tcBorders>
              <w:top w:val="nil"/>
              <w:left w:val="nil"/>
              <w:bottom w:val="nil"/>
              <w:right w:val="single" w:sz="4" w:space="0" w:color="auto"/>
            </w:tcBorders>
            <w:noWrap/>
            <w:vAlign w:val="bottom"/>
          </w:tcPr>
          <w:p w:rsidR="00FE566A" w:rsidRPr="00C8647D" w:rsidRDefault="00FE566A" w:rsidP="00C8647D">
            <w:pPr>
              <w:spacing w:after="0" w:line="240" w:lineRule="auto"/>
              <w:jc w:val="center"/>
              <w:rPr>
                <w:b/>
                <w:bCs/>
                <w:color w:val="000000"/>
                <w:lang w:eastAsia="en-AU"/>
              </w:rPr>
            </w:pPr>
            <w:r w:rsidRPr="00C8647D">
              <w:rPr>
                <w:b/>
                <w:bCs/>
                <w:color w:val="000000"/>
                <w:lang w:eastAsia="en-AU"/>
              </w:rPr>
              <w:t>19-Jun-14</w:t>
            </w:r>
          </w:p>
        </w:tc>
        <w:tc>
          <w:tcPr>
            <w:tcW w:w="2838" w:type="dxa"/>
            <w:tcBorders>
              <w:top w:val="nil"/>
              <w:left w:val="nil"/>
              <w:bottom w:val="nil"/>
              <w:right w:val="single" w:sz="4" w:space="0" w:color="auto"/>
            </w:tcBorders>
            <w:noWrap/>
            <w:vAlign w:val="bottom"/>
          </w:tcPr>
          <w:p w:rsidR="00FE566A" w:rsidRPr="00C8647D" w:rsidRDefault="00FE566A" w:rsidP="00C8647D">
            <w:pPr>
              <w:spacing w:after="0" w:line="240" w:lineRule="auto"/>
              <w:jc w:val="center"/>
              <w:rPr>
                <w:b/>
                <w:bCs/>
                <w:color w:val="000000"/>
                <w:lang w:eastAsia="en-AU"/>
              </w:rPr>
            </w:pPr>
            <w:r w:rsidRPr="00C8647D">
              <w:rPr>
                <w:b/>
                <w:bCs/>
                <w:color w:val="000000"/>
                <w:lang w:eastAsia="en-AU"/>
              </w:rPr>
              <w:t>28-Jun-14</w:t>
            </w:r>
          </w:p>
        </w:tc>
      </w:tr>
      <w:tr w:rsidR="00FE566A" w:rsidRPr="00954F85" w:rsidTr="00C8647D">
        <w:trPr>
          <w:trHeight w:val="300"/>
        </w:trPr>
        <w:tc>
          <w:tcPr>
            <w:tcW w:w="1340" w:type="dxa"/>
            <w:tcBorders>
              <w:top w:val="single" w:sz="4" w:space="0" w:color="auto"/>
              <w:left w:val="single" w:sz="4" w:space="0" w:color="auto"/>
              <w:bottom w:val="nil"/>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 xml:space="preserve">Speaker </w:t>
            </w:r>
          </w:p>
        </w:tc>
        <w:tc>
          <w:tcPr>
            <w:tcW w:w="2783" w:type="dxa"/>
            <w:tcBorders>
              <w:top w:val="single" w:sz="4" w:space="0" w:color="auto"/>
              <w:left w:val="nil"/>
              <w:bottom w:val="nil"/>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Pofessor Tom Marwich</w:t>
            </w:r>
          </w:p>
        </w:tc>
        <w:tc>
          <w:tcPr>
            <w:tcW w:w="3020" w:type="dxa"/>
            <w:tcBorders>
              <w:top w:val="single" w:sz="4" w:space="0" w:color="auto"/>
              <w:left w:val="nil"/>
              <w:bottom w:val="nil"/>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Denise Parry, General Manager</w:t>
            </w:r>
          </w:p>
        </w:tc>
        <w:tc>
          <w:tcPr>
            <w:tcW w:w="2838" w:type="dxa"/>
            <w:tcBorders>
              <w:top w:val="single" w:sz="4" w:space="0" w:color="auto"/>
              <w:left w:val="nil"/>
              <w:bottom w:val="nil"/>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Changeover Dinner</w:t>
            </w:r>
          </w:p>
        </w:tc>
      </w:tr>
      <w:tr w:rsidR="00FE566A" w:rsidRPr="00954F85" w:rsidTr="00C8647D">
        <w:trPr>
          <w:trHeight w:val="300"/>
        </w:trPr>
        <w:tc>
          <w:tcPr>
            <w:tcW w:w="1340" w:type="dxa"/>
            <w:tcBorders>
              <w:top w:val="nil"/>
              <w:left w:val="single" w:sz="4" w:space="0" w:color="auto"/>
              <w:bottom w:val="single" w:sz="4" w:space="0" w:color="auto"/>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Subject</w:t>
            </w:r>
          </w:p>
        </w:tc>
        <w:tc>
          <w:tcPr>
            <w:tcW w:w="2783"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Menzies Research Institute</w:t>
            </w:r>
          </w:p>
        </w:tc>
        <w:tc>
          <w:tcPr>
            <w:tcW w:w="3020"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N W Regional Cancer Centre</w:t>
            </w:r>
          </w:p>
        </w:tc>
        <w:tc>
          <w:tcPr>
            <w:tcW w:w="2838"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Devonport Golf Club</w:t>
            </w:r>
          </w:p>
        </w:tc>
      </w:tr>
      <w:tr w:rsidR="00FE566A" w:rsidRPr="00954F85" w:rsidTr="00C8647D">
        <w:trPr>
          <w:trHeight w:val="300"/>
        </w:trPr>
        <w:tc>
          <w:tcPr>
            <w:tcW w:w="1340" w:type="dxa"/>
            <w:tcBorders>
              <w:top w:val="nil"/>
              <w:left w:val="single" w:sz="4" w:space="0" w:color="auto"/>
              <w:bottom w:val="single" w:sz="4" w:space="0" w:color="auto"/>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Chairman</w:t>
            </w:r>
          </w:p>
        </w:tc>
        <w:tc>
          <w:tcPr>
            <w:tcW w:w="2783"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Mike Kelly</w:t>
            </w:r>
          </w:p>
        </w:tc>
        <w:tc>
          <w:tcPr>
            <w:tcW w:w="3020"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Julian O'Brien</w:t>
            </w:r>
          </w:p>
        </w:tc>
        <w:tc>
          <w:tcPr>
            <w:tcW w:w="2838"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Rick Campbell &amp; wife</w:t>
            </w:r>
          </w:p>
        </w:tc>
      </w:tr>
      <w:tr w:rsidR="00FE566A" w:rsidRPr="00954F85" w:rsidTr="00C8647D">
        <w:trPr>
          <w:trHeight w:val="300"/>
        </w:trPr>
        <w:tc>
          <w:tcPr>
            <w:tcW w:w="1340" w:type="dxa"/>
            <w:tcBorders>
              <w:top w:val="nil"/>
              <w:left w:val="single" w:sz="4" w:space="0" w:color="auto"/>
              <w:bottom w:val="nil"/>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Presidents</w:t>
            </w:r>
          </w:p>
        </w:tc>
        <w:tc>
          <w:tcPr>
            <w:tcW w:w="2783" w:type="dxa"/>
            <w:tcBorders>
              <w:top w:val="nil"/>
              <w:left w:val="nil"/>
              <w:bottom w:val="nil"/>
              <w:right w:val="nil"/>
            </w:tcBorders>
            <w:noWrap/>
            <w:vAlign w:val="bottom"/>
          </w:tcPr>
          <w:p w:rsidR="00FE566A" w:rsidRPr="00C8647D" w:rsidRDefault="00FE566A" w:rsidP="00C8647D">
            <w:pPr>
              <w:spacing w:after="0" w:line="240" w:lineRule="auto"/>
              <w:rPr>
                <w:lang w:eastAsia="en-AU"/>
              </w:rPr>
            </w:pPr>
            <w:r w:rsidRPr="00C8647D">
              <w:rPr>
                <w:lang w:eastAsia="en-AU"/>
              </w:rPr>
              <w:t>Suren Naiker</w:t>
            </w:r>
          </w:p>
        </w:tc>
        <w:tc>
          <w:tcPr>
            <w:tcW w:w="3020" w:type="dxa"/>
            <w:tcBorders>
              <w:top w:val="single" w:sz="4" w:space="0" w:color="auto"/>
              <w:left w:val="single" w:sz="4" w:space="0" w:color="auto"/>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Glenn O'Halloran</w:t>
            </w:r>
          </w:p>
        </w:tc>
        <w:tc>
          <w:tcPr>
            <w:tcW w:w="2838"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Esley Dunham &amp; Wife</w:t>
            </w:r>
          </w:p>
        </w:tc>
      </w:tr>
      <w:tr w:rsidR="00FE566A" w:rsidRPr="00954F85" w:rsidTr="00C8647D">
        <w:trPr>
          <w:trHeight w:val="300"/>
        </w:trPr>
        <w:tc>
          <w:tcPr>
            <w:tcW w:w="1340" w:type="dxa"/>
            <w:tcBorders>
              <w:top w:val="nil"/>
              <w:left w:val="single" w:sz="4" w:space="0" w:color="auto"/>
              <w:bottom w:val="single" w:sz="4" w:space="0" w:color="auto"/>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Table</w:t>
            </w:r>
          </w:p>
        </w:tc>
        <w:tc>
          <w:tcPr>
            <w:tcW w:w="2783" w:type="dxa"/>
            <w:tcBorders>
              <w:top w:val="nil"/>
              <w:left w:val="nil"/>
              <w:bottom w:val="single" w:sz="4" w:space="0" w:color="auto"/>
              <w:right w:val="nil"/>
            </w:tcBorders>
            <w:noWrap/>
            <w:vAlign w:val="bottom"/>
          </w:tcPr>
          <w:p w:rsidR="00FE566A" w:rsidRPr="00C8647D" w:rsidRDefault="00FE566A" w:rsidP="00C8647D">
            <w:pPr>
              <w:spacing w:after="0" w:line="240" w:lineRule="auto"/>
              <w:rPr>
                <w:lang w:eastAsia="en-AU"/>
              </w:rPr>
            </w:pPr>
            <w:r>
              <w:rPr>
                <w:lang w:eastAsia="en-AU"/>
              </w:rPr>
              <w:t>Brian Chandler</w:t>
            </w:r>
          </w:p>
        </w:tc>
        <w:tc>
          <w:tcPr>
            <w:tcW w:w="3020" w:type="dxa"/>
            <w:tcBorders>
              <w:top w:val="nil"/>
              <w:left w:val="single" w:sz="4" w:space="0" w:color="auto"/>
              <w:bottom w:val="single" w:sz="4" w:space="0" w:color="auto"/>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Richard Quinn</w:t>
            </w:r>
          </w:p>
        </w:tc>
        <w:tc>
          <w:tcPr>
            <w:tcW w:w="2838"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Mike Kelly &amp; wife</w:t>
            </w:r>
          </w:p>
        </w:tc>
      </w:tr>
      <w:tr w:rsidR="00FE566A" w:rsidRPr="00954F85" w:rsidTr="00C8647D">
        <w:trPr>
          <w:trHeight w:val="300"/>
        </w:trPr>
        <w:tc>
          <w:tcPr>
            <w:tcW w:w="1340" w:type="dxa"/>
            <w:tcBorders>
              <w:top w:val="nil"/>
              <w:left w:val="single" w:sz="4" w:space="0" w:color="auto"/>
              <w:bottom w:val="nil"/>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Reception</w:t>
            </w:r>
          </w:p>
        </w:tc>
        <w:tc>
          <w:tcPr>
            <w:tcW w:w="2783"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Ross Stewart</w:t>
            </w:r>
          </w:p>
        </w:tc>
        <w:tc>
          <w:tcPr>
            <w:tcW w:w="3020"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Matthew McConnell</w:t>
            </w:r>
          </w:p>
        </w:tc>
        <w:tc>
          <w:tcPr>
            <w:tcW w:w="2838"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Ian &amp; Cini Murcott</w:t>
            </w:r>
          </w:p>
        </w:tc>
      </w:tr>
      <w:tr w:rsidR="00FE566A" w:rsidRPr="00954F85" w:rsidTr="00C8647D">
        <w:trPr>
          <w:trHeight w:val="300"/>
        </w:trPr>
        <w:tc>
          <w:tcPr>
            <w:tcW w:w="1340" w:type="dxa"/>
            <w:tcBorders>
              <w:top w:val="nil"/>
              <w:left w:val="single" w:sz="4" w:space="0" w:color="auto"/>
              <w:bottom w:val="single" w:sz="4" w:space="0" w:color="auto"/>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 </w:t>
            </w:r>
          </w:p>
        </w:tc>
        <w:tc>
          <w:tcPr>
            <w:tcW w:w="2783"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Ian Murcott</w:t>
            </w:r>
          </w:p>
        </w:tc>
        <w:tc>
          <w:tcPr>
            <w:tcW w:w="3020"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Max McCormack</w:t>
            </w:r>
          </w:p>
        </w:tc>
        <w:tc>
          <w:tcPr>
            <w:tcW w:w="2838"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 </w:t>
            </w:r>
          </w:p>
        </w:tc>
      </w:tr>
      <w:tr w:rsidR="00FE566A" w:rsidRPr="00954F85" w:rsidTr="00C8647D">
        <w:trPr>
          <w:trHeight w:val="300"/>
        </w:trPr>
        <w:tc>
          <w:tcPr>
            <w:tcW w:w="1340" w:type="dxa"/>
            <w:tcBorders>
              <w:top w:val="nil"/>
              <w:left w:val="single" w:sz="4" w:space="0" w:color="auto"/>
              <w:bottom w:val="nil"/>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Rotary Info</w:t>
            </w:r>
          </w:p>
        </w:tc>
        <w:tc>
          <w:tcPr>
            <w:tcW w:w="2783"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Gillian Whitehouse</w:t>
            </w:r>
          </w:p>
        </w:tc>
        <w:tc>
          <w:tcPr>
            <w:tcW w:w="3020"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Gavin Bull</w:t>
            </w:r>
          </w:p>
        </w:tc>
        <w:tc>
          <w:tcPr>
            <w:tcW w:w="2838" w:type="dxa"/>
            <w:tcBorders>
              <w:top w:val="nil"/>
              <w:left w:val="nil"/>
              <w:bottom w:val="nil"/>
              <w:right w:val="single" w:sz="4" w:space="0" w:color="auto"/>
            </w:tcBorders>
            <w:noWrap/>
            <w:vAlign w:val="bottom"/>
          </w:tcPr>
          <w:p w:rsidR="00FE566A" w:rsidRPr="00C8647D" w:rsidRDefault="00FE566A" w:rsidP="00C8647D">
            <w:pPr>
              <w:spacing w:after="0" w:line="240" w:lineRule="auto"/>
              <w:rPr>
                <w:b/>
                <w:bCs/>
                <w:lang w:eastAsia="en-AU"/>
              </w:rPr>
            </w:pPr>
            <w:r w:rsidRPr="00C8647D">
              <w:rPr>
                <w:b/>
                <w:bCs/>
                <w:lang w:eastAsia="en-AU"/>
              </w:rPr>
              <w:t>Guests at President's Table</w:t>
            </w:r>
          </w:p>
        </w:tc>
      </w:tr>
      <w:tr w:rsidR="00FE566A" w:rsidRPr="00954F85" w:rsidTr="00C8647D">
        <w:trPr>
          <w:trHeight w:val="300"/>
        </w:trPr>
        <w:tc>
          <w:tcPr>
            <w:tcW w:w="1340" w:type="dxa"/>
            <w:tcBorders>
              <w:top w:val="nil"/>
              <w:left w:val="single" w:sz="4" w:space="0" w:color="auto"/>
              <w:bottom w:val="single" w:sz="4" w:space="0" w:color="auto"/>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(Job Talk)</w:t>
            </w:r>
          </w:p>
        </w:tc>
        <w:tc>
          <w:tcPr>
            <w:tcW w:w="2783"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Youth Exchange Chairman</w:t>
            </w:r>
          </w:p>
        </w:tc>
        <w:tc>
          <w:tcPr>
            <w:tcW w:w="3020"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 </w:t>
            </w:r>
          </w:p>
        </w:tc>
        <w:tc>
          <w:tcPr>
            <w:tcW w:w="2838"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Devonport Mayor &amp; Wife</w:t>
            </w:r>
          </w:p>
        </w:tc>
      </w:tr>
      <w:tr w:rsidR="00FE566A" w:rsidRPr="00954F85" w:rsidTr="00C8647D">
        <w:trPr>
          <w:trHeight w:val="300"/>
        </w:trPr>
        <w:tc>
          <w:tcPr>
            <w:tcW w:w="1340" w:type="dxa"/>
            <w:tcBorders>
              <w:top w:val="nil"/>
              <w:left w:val="single" w:sz="4" w:space="0" w:color="auto"/>
              <w:bottom w:val="single" w:sz="4" w:space="0" w:color="auto"/>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Meetings</w:t>
            </w:r>
          </w:p>
        </w:tc>
        <w:tc>
          <w:tcPr>
            <w:tcW w:w="2783"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 xml:space="preserve">Committee </w:t>
            </w:r>
          </w:p>
        </w:tc>
        <w:tc>
          <w:tcPr>
            <w:tcW w:w="3020"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Sub Committee</w:t>
            </w:r>
          </w:p>
        </w:tc>
        <w:tc>
          <w:tcPr>
            <w:tcW w:w="2838"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 </w:t>
            </w:r>
          </w:p>
        </w:tc>
      </w:tr>
      <w:tr w:rsidR="00FE566A" w:rsidRPr="00954F85" w:rsidTr="00C8647D">
        <w:trPr>
          <w:trHeight w:val="300"/>
        </w:trPr>
        <w:tc>
          <w:tcPr>
            <w:tcW w:w="1340" w:type="dxa"/>
            <w:tcBorders>
              <w:top w:val="nil"/>
              <w:left w:val="single" w:sz="4" w:space="0" w:color="auto"/>
              <w:bottom w:val="nil"/>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Birthdays</w:t>
            </w:r>
          </w:p>
        </w:tc>
        <w:tc>
          <w:tcPr>
            <w:tcW w:w="2783"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Anne Gowans   13Jun</w:t>
            </w:r>
          </w:p>
        </w:tc>
        <w:tc>
          <w:tcPr>
            <w:tcW w:w="3020"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Liz Stewart   20Jun</w:t>
            </w:r>
          </w:p>
        </w:tc>
        <w:tc>
          <w:tcPr>
            <w:tcW w:w="2838"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Nil</w:t>
            </w:r>
          </w:p>
        </w:tc>
      </w:tr>
      <w:tr w:rsidR="00FE566A" w:rsidRPr="00954F85" w:rsidTr="00C8647D">
        <w:trPr>
          <w:trHeight w:val="300"/>
        </w:trPr>
        <w:tc>
          <w:tcPr>
            <w:tcW w:w="1340" w:type="dxa"/>
            <w:tcBorders>
              <w:top w:val="nil"/>
              <w:left w:val="single" w:sz="4" w:space="0" w:color="auto"/>
              <w:bottom w:val="nil"/>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 </w:t>
            </w:r>
          </w:p>
        </w:tc>
        <w:tc>
          <w:tcPr>
            <w:tcW w:w="2783" w:type="dxa"/>
            <w:tcBorders>
              <w:top w:val="nil"/>
              <w:left w:val="nil"/>
              <w:bottom w:val="nil"/>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 </w:t>
            </w:r>
          </w:p>
        </w:tc>
        <w:tc>
          <w:tcPr>
            <w:tcW w:w="3020" w:type="dxa"/>
            <w:tcBorders>
              <w:top w:val="nil"/>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Merran Doyle   25Jun</w:t>
            </w:r>
          </w:p>
        </w:tc>
        <w:tc>
          <w:tcPr>
            <w:tcW w:w="2838" w:type="dxa"/>
            <w:tcBorders>
              <w:top w:val="nil"/>
              <w:left w:val="nil"/>
              <w:bottom w:val="nil"/>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 </w:t>
            </w:r>
          </w:p>
        </w:tc>
      </w:tr>
      <w:tr w:rsidR="00FE566A" w:rsidRPr="00954F85" w:rsidTr="00C8647D">
        <w:trPr>
          <w:trHeight w:val="300"/>
        </w:trPr>
        <w:tc>
          <w:tcPr>
            <w:tcW w:w="1340" w:type="dxa"/>
            <w:tcBorders>
              <w:top w:val="single" w:sz="4" w:space="0" w:color="auto"/>
              <w:left w:val="single" w:sz="4" w:space="0" w:color="auto"/>
              <w:bottom w:val="nil"/>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Rotary</w:t>
            </w:r>
          </w:p>
        </w:tc>
        <w:tc>
          <w:tcPr>
            <w:tcW w:w="2783" w:type="dxa"/>
            <w:tcBorders>
              <w:top w:val="single" w:sz="4" w:space="0" w:color="auto"/>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Brian Chandler   16Jun (38)</w:t>
            </w:r>
          </w:p>
        </w:tc>
        <w:tc>
          <w:tcPr>
            <w:tcW w:w="3020" w:type="dxa"/>
            <w:tcBorders>
              <w:top w:val="single" w:sz="4" w:space="0" w:color="auto"/>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Nil</w:t>
            </w:r>
          </w:p>
        </w:tc>
        <w:tc>
          <w:tcPr>
            <w:tcW w:w="2838" w:type="dxa"/>
            <w:tcBorders>
              <w:top w:val="single" w:sz="4" w:space="0" w:color="auto"/>
              <w:left w:val="nil"/>
              <w:bottom w:val="nil"/>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Nil</w:t>
            </w:r>
          </w:p>
        </w:tc>
      </w:tr>
      <w:tr w:rsidR="00FE566A" w:rsidRPr="00954F85" w:rsidTr="00C8647D">
        <w:trPr>
          <w:trHeight w:val="300"/>
        </w:trPr>
        <w:tc>
          <w:tcPr>
            <w:tcW w:w="1340" w:type="dxa"/>
            <w:tcBorders>
              <w:top w:val="nil"/>
              <w:left w:val="single" w:sz="4" w:space="0" w:color="auto"/>
              <w:bottom w:val="single" w:sz="4" w:space="0" w:color="auto"/>
              <w:right w:val="single" w:sz="4" w:space="0" w:color="auto"/>
            </w:tcBorders>
            <w:noWrap/>
            <w:vAlign w:val="bottom"/>
          </w:tcPr>
          <w:p w:rsidR="00FE566A" w:rsidRPr="00C8647D" w:rsidRDefault="00FE566A" w:rsidP="00C8647D">
            <w:pPr>
              <w:spacing w:after="0" w:line="240" w:lineRule="auto"/>
              <w:rPr>
                <w:b/>
                <w:bCs/>
                <w:color w:val="000000"/>
                <w:lang w:eastAsia="en-AU"/>
              </w:rPr>
            </w:pPr>
            <w:r w:rsidRPr="00C8647D">
              <w:rPr>
                <w:b/>
                <w:bCs/>
                <w:color w:val="000000"/>
                <w:lang w:eastAsia="en-AU"/>
              </w:rPr>
              <w:t>Anniversary</w:t>
            </w:r>
          </w:p>
        </w:tc>
        <w:tc>
          <w:tcPr>
            <w:tcW w:w="2783"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lang w:eastAsia="en-AU"/>
              </w:rPr>
            </w:pPr>
            <w:r w:rsidRPr="00C8647D">
              <w:rPr>
                <w:lang w:eastAsia="en-AU"/>
              </w:rPr>
              <w:t>John Cook   16Jun (38)</w:t>
            </w:r>
          </w:p>
        </w:tc>
        <w:tc>
          <w:tcPr>
            <w:tcW w:w="3020"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 </w:t>
            </w:r>
          </w:p>
        </w:tc>
        <w:tc>
          <w:tcPr>
            <w:tcW w:w="2838" w:type="dxa"/>
            <w:tcBorders>
              <w:top w:val="nil"/>
              <w:left w:val="nil"/>
              <w:bottom w:val="single" w:sz="4" w:space="0" w:color="auto"/>
              <w:right w:val="single" w:sz="4" w:space="0" w:color="auto"/>
            </w:tcBorders>
            <w:noWrap/>
            <w:vAlign w:val="bottom"/>
          </w:tcPr>
          <w:p w:rsidR="00FE566A" w:rsidRPr="00C8647D" w:rsidRDefault="00FE566A" w:rsidP="00C8647D">
            <w:pPr>
              <w:spacing w:after="0" w:line="240" w:lineRule="auto"/>
              <w:rPr>
                <w:color w:val="000000"/>
                <w:lang w:eastAsia="en-AU"/>
              </w:rPr>
            </w:pPr>
            <w:r w:rsidRPr="00C8647D">
              <w:rPr>
                <w:color w:val="000000"/>
                <w:lang w:eastAsia="en-AU"/>
              </w:rPr>
              <w:t> </w:t>
            </w:r>
          </w:p>
        </w:tc>
      </w:tr>
    </w:tbl>
    <w:p w:rsidR="00FE566A" w:rsidRDefault="00FE566A" w:rsidP="007E4984">
      <w:pPr>
        <w:pStyle w:val="NormalWeb"/>
        <w:shd w:val="clear" w:color="auto" w:fill="FFFFFF"/>
        <w:rPr>
          <w:sz w:val="20"/>
          <w:szCs w:val="20"/>
        </w:rPr>
      </w:pPr>
      <w:r>
        <w:rPr>
          <w:sz w:val="20"/>
          <w:szCs w:val="20"/>
        </w:rPr>
        <w:t>.</w:t>
      </w:r>
    </w:p>
    <w:tbl>
      <w:tblPr>
        <w:tblW w:w="8227" w:type="dxa"/>
        <w:tblInd w:w="96" w:type="dxa"/>
        <w:tblLook w:val="00A0"/>
      </w:tblPr>
      <w:tblGrid>
        <w:gridCol w:w="2847"/>
        <w:gridCol w:w="5380"/>
      </w:tblGrid>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b/>
                <w:color w:val="000000"/>
                <w:sz w:val="28"/>
                <w:szCs w:val="28"/>
                <w:lang w:eastAsia="en-AU"/>
              </w:rPr>
            </w:pPr>
            <w:r w:rsidRPr="00C8647D">
              <w:rPr>
                <w:b/>
                <w:color w:val="000000"/>
                <w:sz w:val="28"/>
                <w:szCs w:val="28"/>
                <w:lang w:eastAsia="en-AU"/>
              </w:rPr>
              <w:t>Previous Meeting:</w:t>
            </w:r>
          </w:p>
        </w:tc>
        <w:tc>
          <w:tcPr>
            <w:tcW w:w="5380" w:type="dxa"/>
            <w:tcBorders>
              <w:top w:val="nil"/>
              <w:left w:val="nil"/>
              <w:bottom w:val="nil"/>
              <w:right w:val="nil"/>
            </w:tcBorders>
            <w:noWrap/>
          </w:tcPr>
          <w:p w:rsidR="00FE566A" w:rsidRPr="00C8647D" w:rsidRDefault="00FE566A" w:rsidP="00C8647D">
            <w:pPr>
              <w:spacing w:after="0" w:line="240" w:lineRule="auto"/>
              <w:rPr>
                <w:b/>
                <w:color w:val="000000"/>
                <w:sz w:val="28"/>
                <w:szCs w:val="28"/>
                <w:lang w:eastAsia="en-AU"/>
              </w:rPr>
            </w:pPr>
            <w:r w:rsidRPr="00C8647D">
              <w:rPr>
                <w:b/>
                <w:color w:val="000000"/>
                <w:sz w:val="28"/>
                <w:szCs w:val="28"/>
                <w:lang w:eastAsia="en-AU"/>
              </w:rPr>
              <w:t>5th June</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p>
        </w:tc>
        <w:tc>
          <w:tcPr>
            <w:tcW w:w="5380" w:type="dxa"/>
            <w:tcBorders>
              <w:top w:val="nil"/>
              <w:left w:val="nil"/>
              <w:bottom w:val="nil"/>
              <w:right w:val="nil"/>
            </w:tcBorders>
            <w:noWrap/>
          </w:tcPr>
          <w:p w:rsidR="00FE566A" w:rsidRPr="00C8647D" w:rsidRDefault="00FE566A" w:rsidP="00C8647D">
            <w:pPr>
              <w:spacing w:after="0" w:line="240" w:lineRule="auto"/>
              <w:rPr>
                <w:color w:val="000000"/>
                <w:lang w:eastAsia="en-AU"/>
              </w:rPr>
            </w:pP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Attendance:</w:t>
            </w:r>
          </w:p>
        </w:tc>
        <w:tc>
          <w:tcPr>
            <w:tcW w:w="5380"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 xml:space="preserve"> 32       members</w:t>
            </w:r>
          </w:p>
        </w:tc>
      </w:tr>
      <w:tr w:rsidR="00FE566A" w:rsidRPr="00954F85" w:rsidTr="00C8647D">
        <w:trPr>
          <w:trHeight w:val="6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Make Ups:</w:t>
            </w:r>
          </w:p>
        </w:tc>
        <w:tc>
          <w:tcPr>
            <w:tcW w:w="5380" w:type="dxa"/>
            <w:tcBorders>
              <w:top w:val="nil"/>
              <w:left w:val="nil"/>
              <w:bottom w:val="nil"/>
              <w:right w:val="nil"/>
            </w:tcBorders>
          </w:tcPr>
          <w:p w:rsidR="00FE566A" w:rsidRPr="00C8647D" w:rsidRDefault="00FE566A" w:rsidP="00C8647D">
            <w:pPr>
              <w:spacing w:after="0" w:line="240" w:lineRule="auto"/>
              <w:rPr>
                <w:color w:val="000000"/>
                <w:lang w:eastAsia="en-AU"/>
              </w:rPr>
            </w:pPr>
            <w:r w:rsidRPr="00C8647D">
              <w:rPr>
                <w:color w:val="000000"/>
                <w:lang w:eastAsia="en-AU"/>
              </w:rPr>
              <w:t>Rockie Lee (Board), Rick Campbell(Board), Peter Colgrave(international convention),</w:t>
            </w:r>
          </w:p>
        </w:tc>
      </w:tr>
      <w:tr w:rsidR="00FE566A" w:rsidRPr="00954F85" w:rsidTr="00C8647D">
        <w:trPr>
          <w:trHeight w:val="6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Apologies:</w:t>
            </w:r>
          </w:p>
        </w:tc>
        <w:tc>
          <w:tcPr>
            <w:tcW w:w="5380" w:type="dxa"/>
            <w:tcBorders>
              <w:top w:val="nil"/>
              <w:left w:val="nil"/>
              <w:bottom w:val="nil"/>
              <w:right w:val="nil"/>
            </w:tcBorders>
          </w:tcPr>
          <w:p w:rsidR="00FE566A" w:rsidRPr="00C8647D" w:rsidRDefault="00FE566A" w:rsidP="00C8647D">
            <w:pPr>
              <w:spacing w:after="0" w:line="240" w:lineRule="auto"/>
              <w:rPr>
                <w:color w:val="000000"/>
                <w:lang w:eastAsia="en-AU"/>
              </w:rPr>
            </w:pPr>
            <w:r w:rsidRPr="00C8647D">
              <w:rPr>
                <w:color w:val="000000"/>
                <w:lang w:eastAsia="en-AU"/>
              </w:rPr>
              <w:t>Rick Campbell, Peter Colgrave, John Cook, Ross Stewart, Steve Rockliff</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Leave:</w:t>
            </w:r>
          </w:p>
        </w:tc>
        <w:tc>
          <w:tcPr>
            <w:tcW w:w="5380" w:type="dxa"/>
            <w:tcBorders>
              <w:top w:val="nil"/>
              <w:left w:val="nil"/>
              <w:bottom w:val="nil"/>
              <w:right w:val="nil"/>
            </w:tcBorders>
          </w:tcPr>
          <w:p w:rsidR="00FE566A" w:rsidRPr="00C8647D" w:rsidRDefault="00FE566A" w:rsidP="00C8647D">
            <w:pPr>
              <w:spacing w:after="0" w:line="240" w:lineRule="auto"/>
              <w:rPr>
                <w:color w:val="000000"/>
                <w:lang w:eastAsia="en-AU"/>
              </w:rPr>
            </w:pPr>
            <w:r w:rsidRPr="00C8647D">
              <w:rPr>
                <w:color w:val="000000"/>
                <w:lang w:eastAsia="en-AU"/>
              </w:rPr>
              <w:t>Paul Crabtree, Seelan Nair</w:t>
            </w:r>
          </w:p>
        </w:tc>
      </w:tr>
      <w:tr w:rsidR="00FE566A" w:rsidRPr="00954F85" w:rsidTr="00C8647D">
        <w:trPr>
          <w:trHeight w:val="232"/>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Guest Speaker</w:t>
            </w:r>
          </w:p>
        </w:tc>
        <w:tc>
          <w:tcPr>
            <w:tcW w:w="5380" w:type="dxa"/>
            <w:tcBorders>
              <w:top w:val="nil"/>
              <w:left w:val="nil"/>
              <w:bottom w:val="nil"/>
              <w:right w:val="nil"/>
            </w:tcBorders>
          </w:tcPr>
          <w:p w:rsidR="00FE566A" w:rsidRPr="00C8647D" w:rsidRDefault="00FE566A" w:rsidP="00C8647D">
            <w:pPr>
              <w:spacing w:after="0" w:line="240" w:lineRule="auto"/>
              <w:rPr>
                <w:color w:val="000000"/>
                <w:lang w:eastAsia="en-AU"/>
              </w:rPr>
            </w:pPr>
            <w:r w:rsidRPr="00C8647D">
              <w:rPr>
                <w:color w:val="000000"/>
                <w:lang w:eastAsia="en-AU"/>
              </w:rPr>
              <w:t>3 teachers and 9 students from St Brendan Shaw College</w:t>
            </w:r>
          </w:p>
        </w:tc>
      </w:tr>
      <w:tr w:rsidR="00FE566A" w:rsidRPr="00954F85" w:rsidTr="00C8647D">
        <w:trPr>
          <w:trHeight w:val="6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Guests:</w:t>
            </w:r>
          </w:p>
        </w:tc>
        <w:tc>
          <w:tcPr>
            <w:tcW w:w="5380" w:type="dxa"/>
            <w:tcBorders>
              <w:top w:val="nil"/>
              <w:left w:val="nil"/>
              <w:bottom w:val="nil"/>
              <w:right w:val="nil"/>
            </w:tcBorders>
          </w:tcPr>
          <w:p w:rsidR="00FE566A" w:rsidRPr="00C8647D" w:rsidRDefault="00FE566A" w:rsidP="00C8647D">
            <w:pPr>
              <w:spacing w:after="0" w:line="240" w:lineRule="auto"/>
              <w:rPr>
                <w:color w:val="000000"/>
                <w:lang w:eastAsia="en-AU"/>
              </w:rPr>
            </w:pPr>
            <w:r w:rsidRPr="00C8647D">
              <w:rPr>
                <w:color w:val="000000"/>
                <w:lang w:eastAsia="en-AU"/>
              </w:rPr>
              <w:t>Trudi and Tyler Jones, James Roberts-Thompson, Colin Arnold.</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Visiting Rotarians:</w:t>
            </w:r>
          </w:p>
        </w:tc>
        <w:tc>
          <w:tcPr>
            <w:tcW w:w="5380" w:type="dxa"/>
            <w:tcBorders>
              <w:top w:val="nil"/>
              <w:left w:val="nil"/>
              <w:bottom w:val="nil"/>
              <w:right w:val="nil"/>
            </w:tcBorders>
          </w:tcPr>
          <w:p w:rsidR="00FE566A" w:rsidRPr="00C8647D" w:rsidRDefault="00FE566A" w:rsidP="00C8647D">
            <w:pPr>
              <w:spacing w:after="0" w:line="240" w:lineRule="auto"/>
              <w:rPr>
                <w:color w:val="000000"/>
                <w:lang w:eastAsia="en-AU"/>
              </w:rPr>
            </w:pPr>
            <w:r w:rsidRPr="00C8647D">
              <w:rPr>
                <w:color w:val="000000"/>
                <w:lang w:eastAsia="en-AU"/>
              </w:rPr>
              <w:t>nil</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Apologies:</w:t>
            </w:r>
          </w:p>
        </w:tc>
        <w:tc>
          <w:tcPr>
            <w:tcW w:w="5380"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(Before 11am Wednesday) Contact Attendance Officer</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Contact Officer:</w:t>
            </w:r>
          </w:p>
        </w:tc>
        <w:tc>
          <w:tcPr>
            <w:tcW w:w="5380"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Mark Temple-Smith - markts@templesmith.com.au</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p>
        </w:tc>
        <w:tc>
          <w:tcPr>
            <w:tcW w:w="5380"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or 0418 337 104</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Club website:</w:t>
            </w:r>
          </w:p>
        </w:tc>
        <w:tc>
          <w:tcPr>
            <w:tcW w:w="5380"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www.rotarydevnorth.org.au</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Motor Show:</w:t>
            </w:r>
          </w:p>
        </w:tc>
        <w:tc>
          <w:tcPr>
            <w:tcW w:w="5380"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www.devonportnorthshow.com</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Eclub</w:t>
            </w:r>
          </w:p>
        </w:tc>
        <w:tc>
          <w:tcPr>
            <w:tcW w:w="5380"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www.rotaryeclubone.org</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Rotary International:</w:t>
            </w:r>
          </w:p>
        </w:tc>
        <w:tc>
          <w:tcPr>
            <w:tcW w:w="5380"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www.rotary.org</w:t>
            </w:r>
          </w:p>
        </w:tc>
      </w:tr>
      <w:tr w:rsidR="00FE566A" w:rsidRPr="00954F85" w:rsidTr="00C8647D">
        <w:trPr>
          <w:trHeight w:val="300"/>
        </w:trPr>
        <w:tc>
          <w:tcPr>
            <w:tcW w:w="2847" w:type="dxa"/>
            <w:tcBorders>
              <w:top w:val="nil"/>
              <w:left w:val="nil"/>
              <w:bottom w:val="nil"/>
              <w:right w:val="nil"/>
            </w:tcBorders>
            <w:noWrap/>
          </w:tcPr>
          <w:p w:rsidR="00FE566A" w:rsidRPr="00C8647D" w:rsidRDefault="00FE566A" w:rsidP="00C8647D">
            <w:pPr>
              <w:spacing w:after="0" w:line="240" w:lineRule="auto"/>
              <w:rPr>
                <w:color w:val="000000"/>
                <w:lang w:eastAsia="en-AU"/>
              </w:rPr>
            </w:pPr>
            <w:r w:rsidRPr="00C8647D">
              <w:rPr>
                <w:color w:val="000000"/>
                <w:lang w:eastAsia="en-AU"/>
              </w:rPr>
              <w:t>9830 Conference</w:t>
            </w:r>
          </w:p>
        </w:tc>
        <w:tc>
          <w:tcPr>
            <w:tcW w:w="5380" w:type="dxa"/>
            <w:tcBorders>
              <w:top w:val="nil"/>
              <w:left w:val="nil"/>
              <w:bottom w:val="nil"/>
              <w:right w:val="nil"/>
            </w:tcBorders>
            <w:noWrap/>
          </w:tcPr>
          <w:p w:rsidR="00FE566A" w:rsidRPr="00C8647D" w:rsidRDefault="00FE566A" w:rsidP="00C8647D">
            <w:pPr>
              <w:spacing w:after="0" w:line="240" w:lineRule="auto"/>
              <w:rPr>
                <w:color w:val="0000FF"/>
                <w:u w:val="single"/>
                <w:lang w:eastAsia="en-AU"/>
              </w:rPr>
            </w:pPr>
            <w:hyperlink r:id="rId6" w:history="1">
              <w:r w:rsidRPr="00C8647D">
                <w:rPr>
                  <w:color w:val="0000FF"/>
                  <w:u w:val="single"/>
                  <w:lang w:eastAsia="en-AU"/>
                </w:rPr>
                <w:t>www.9830conference.com.au</w:t>
              </w:r>
            </w:hyperlink>
          </w:p>
        </w:tc>
      </w:tr>
    </w:tbl>
    <w:p w:rsidR="00FE566A" w:rsidRDefault="00FE566A" w:rsidP="007E4984">
      <w:pPr>
        <w:pStyle w:val="NormalWeb"/>
        <w:shd w:val="clear" w:color="auto" w:fill="FFFFFF"/>
        <w:rPr>
          <w:sz w:val="20"/>
          <w:szCs w:val="20"/>
        </w:rPr>
      </w:pPr>
    </w:p>
    <w:p w:rsidR="00FE566A" w:rsidRDefault="00FE566A" w:rsidP="007E4984">
      <w:pPr>
        <w:pStyle w:val="NormalWeb"/>
        <w:shd w:val="clear" w:color="auto" w:fill="FFFFFF"/>
        <w:rPr>
          <w:sz w:val="20"/>
          <w:szCs w:val="20"/>
        </w:rPr>
      </w:pPr>
    </w:p>
    <w:p w:rsidR="00FE566A" w:rsidRPr="000F2146" w:rsidRDefault="00FE566A" w:rsidP="00C8647D">
      <w:pPr>
        <w:rPr>
          <w:b/>
          <w:sz w:val="28"/>
          <w:szCs w:val="28"/>
        </w:rPr>
      </w:pPr>
      <w:r w:rsidRPr="000F2146">
        <w:rPr>
          <w:b/>
          <w:sz w:val="28"/>
          <w:szCs w:val="28"/>
        </w:rPr>
        <w:t>Future Events</w:t>
      </w:r>
    </w:p>
    <w:tbl>
      <w:tblPr>
        <w:tblW w:w="9077" w:type="dxa"/>
        <w:tblInd w:w="96" w:type="dxa"/>
        <w:tblLook w:val="00A0"/>
      </w:tblPr>
      <w:tblGrid>
        <w:gridCol w:w="1713"/>
        <w:gridCol w:w="2268"/>
        <w:gridCol w:w="2548"/>
        <w:gridCol w:w="2548"/>
      </w:tblGrid>
      <w:tr w:rsidR="00FE566A" w:rsidRPr="00954F85" w:rsidTr="0053610C">
        <w:trPr>
          <w:trHeight w:val="300"/>
        </w:trPr>
        <w:tc>
          <w:tcPr>
            <w:tcW w:w="1713"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Day</w:t>
            </w:r>
          </w:p>
        </w:tc>
        <w:tc>
          <w:tcPr>
            <w:tcW w:w="226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Date</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Event</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Location</w:t>
            </w:r>
          </w:p>
        </w:tc>
      </w:tr>
      <w:tr w:rsidR="00FE566A" w:rsidRPr="00954F85" w:rsidTr="0053610C">
        <w:trPr>
          <w:trHeight w:val="300"/>
        </w:trPr>
        <w:tc>
          <w:tcPr>
            <w:tcW w:w="1713"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r w:rsidRPr="0053610C">
              <w:rPr>
                <w:color w:val="000000"/>
                <w:lang w:eastAsia="en-AU"/>
              </w:rPr>
              <w:t>Tuesday-Friday</w:t>
            </w:r>
          </w:p>
        </w:tc>
        <w:tc>
          <w:tcPr>
            <w:tcW w:w="226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r w:rsidRPr="0053610C">
              <w:rPr>
                <w:color w:val="000000"/>
                <w:lang w:eastAsia="en-AU"/>
              </w:rPr>
              <w:t>10th - 13th June,2014</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RYDA</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r>
              <w:rPr>
                <w:color w:val="000000"/>
                <w:lang w:eastAsia="en-AU"/>
              </w:rPr>
              <w:t>Camp Clayton</w:t>
            </w:r>
          </w:p>
        </w:tc>
      </w:tr>
      <w:tr w:rsidR="00FE566A" w:rsidRPr="00954F85" w:rsidTr="0053610C">
        <w:trPr>
          <w:trHeight w:val="300"/>
        </w:trPr>
        <w:tc>
          <w:tcPr>
            <w:tcW w:w="1713"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r w:rsidRPr="0053610C">
              <w:rPr>
                <w:color w:val="000000"/>
                <w:lang w:eastAsia="en-AU"/>
              </w:rPr>
              <w:t>Thursday,</w:t>
            </w:r>
          </w:p>
        </w:tc>
        <w:tc>
          <w:tcPr>
            <w:tcW w:w="226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r w:rsidRPr="0053610C">
              <w:rPr>
                <w:color w:val="000000"/>
                <w:lang w:eastAsia="en-AU"/>
              </w:rPr>
              <w:t>26th June, 2014</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Board Meeting</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r w:rsidRPr="0053610C">
              <w:rPr>
                <w:color w:val="000000"/>
                <w:lang w:eastAsia="en-AU"/>
              </w:rPr>
              <w:t>Advocate Office, Dev.</w:t>
            </w:r>
          </w:p>
        </w:tc>
      </w:tr>
      <w:tr w:rsidR="00FE566A" w:rsidRPr="00954F85" w:rsidTr="0053610C">
        <w:trPr>
          <w:trHeight w:val="300"/>
        </w:trPr>
        <w:tc>
          <w:tcPr>
            <w:tcW w:w="1713"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Friday,</w:t>
            </w:r>
          </w:p>
        </w:tc>
        <w:tc>
          <w:tcPr>
            <w:tcW w:w="226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4th July, 2014</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LONG TABLE</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 xml:space="preserve">GHOST ROCK </w:t>
            </w:r>
          </w:p>
        </w:tc>
      </w:tr>
      <w:tr w:rsidR="00FE566A" w:rsidRPr="00954F85" w:rsidTr="0053610C">
        <w:trPr>
          <w:trHeight w:val="300"/>
        </w:trPr>
        <w:tc>
          <w:tcPr>
            <w:tcW w:w="1713"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226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254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5 Courses &amp; 5 Wines</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Chef - Ben Milbourne</w:t>
            </w:r>
          </w:p>
        </w:tc>
      </w:tr>
      <w:tr w:rsidR="00FE566A" w:rsidRPr="00954F85" w:rsidTr="0053610C">
        <w:trPr>
          <w:trHeight w:val="300"/>
        </w:trPr>
        <w:tc>
          <w:tcPr>
            <w:tcW w:w="1713"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226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5096" w:type="dxa"/>
            <w:gridSpan w:val="2"/>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From 7.00 pm - $120 per head</w:t>
            </w:r>
          </w:p>
        </w:tc>
      </w:tr>
      <w:tr w:rsidR="00FE566A" w:rsidRPr="00954F85" w:rsidTr="0053610C">
        <w:trPr>
          <w:trHeight w:val="300"/>
        </w:trPr>
        <w:tc>
          <w:tcPr>
            <w:tcW w:w="1713"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226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5096" w:type="dxa"/>
            <w:gridSpan w:val="2"/>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Max 30 people - 22 confirmed - require 4 more couples.</w:t>
            </w:r>
          </w:p>
        </w:tc>
      </w:tr>
      <w:tr w:rsidR="00FE566A" w:rsidRPr="00954F85" w:rsidTr="0053610C">
        <w:trPr>
          <w:trHeight w:val="300"/>
        </w:trPr>
        <w:tc>
          <w:tcPr>
            <w:tcW w:w="1713"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226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2548" w:type="dxa"/>
            <w:tcBorders>
              <w:top w:val="nil"/>
              <w:left w:val="nil"/>
              <w:bottom w:val="nil"/>
              <w:right w:val="nil"/>
            </w:tcBorders>
            <w:noWrap/>
            <w:vAlign w:val="bottom"/>
          </w:tcPr>
          <w:p w:rsidR="00FE566A" w:rsidRPr="0053610C" w:rsidRDefault="00FE566A" w:rsidP="0053610C">
            <w:pPr>
              <w:spacing w:after="0" w:line="240" w:lineRule="auto"/>
              <w:rPr>
                <w:b/>
                <w:bCs/>
                <w:color w:val="000000"/>
                <w:lang w:eastAsia="en-AU"/>
              </w:rPr>
            </w:pPr>
            <w:r w:rsidRPr="0053610C">
              <w:rPr>
                <w:b/>
                <w:bCs/>
                <w:color w:val="000000"/>
                <w:lang w:eastAsia="en-AU"/>
              </w:rPr>
              <w:t>RSVP - Rtn. Tony Davies</w:t>
            </w:r>
          </w:p>
        </w:tc>
        <w:tc>
          <w:tcPr>
            <w:tcW w:w="254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r>
      <w:tr w:rsidR="00FE566A" w:rsidRPr="00954F85" w:rsidTr="0053610C">
        <w:trPr>
          <w:trHeight w:val="300"/>
        </w:trPr>
        <w:tc>
          <w:tcPr>
            <w:tcW w:w="1713"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226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254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c>
          <w:tcPr>
            <w:tcW w:w="2548" w:type="dxa"/>
            <w:tcBorders>
              <w:top w:val="nil"/>
              <w:left w:val="nil"/>
              <w:bottom w:val="nil"/>
              <w:right w:val="nil"/>
            </w:tcBorders>
            <w:noWrap/>
            <w:vAlign w:val="bottom"/>
          </w:tcPr>
          <w:p w:rsidR="00FE566A" w:rsidRPr="0053610C" w:rsidRDefault="00FE566A" w:rsidP="0053610C">
            <w:pPr>
              <w:spacing w:after="0" w:line="240" w:lineRule="auto"/>
              <w:rPr>
                <w:color w:val="000000"/>
                <w:lang w:eastAsia="en-AU"/>
              </w:rPr>
            </w:pPr>
          </w:p>
        </w:tc>
      </w:tr>
    </w:tbl>
    <w:p w:rsidR="00FE566A" w:rsidRPr="00D13A1B" w:rsidRDefault="00FE566A" w:rsidP="007E4984">
      <w:pPr>
        <w:pStyle w:val="NormalWeb"/>
        <w:shd w:val="clear" w:color="auto" w:fill="FFFFFF"/>
        <w:rPr>
          <w:sz w:val="20"/>
          <w:szCs w:val="20"/>
        </w:rPr>
      </w:pPr>
    </w:p>
    <w:p w:rsidR="00FE566A" w:rsidRDefault="00FE566A" w:rsidP="00DA32C6"/>
    <w:sectPr w:rsidR="00FE566A" w:rsidSect="00C8647D">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T1B1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0F31"/>
    <w:multiLevelType w:val="hybridMultilevel"/>
    <w:tmpl w:val="FB802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E64"/>
    <w:rsid w:val="000031F3"/>
    <w:rsid w:val="00003CBA"/>
    <w:rsid w:val="00006926"/>
    <w:rsid w:val="00012AB6"/>
    <w:rsid w:val="00044400"/>
    <w:rsid w:val="000A2212"/>
    <w:rsid w:val="000B3E4C"/>
    <w:rsid w:val="000C0D63"/>
    <w:rsid w:val="000E2BD4"/>
    <w:rsid w:val="000F2146"/>
    <w:rsid w:val="0014016B"/>
    <w:rsid w:val="00160E20"/>
    <w:rsid w:val="00175ED3"/>
    <w:rsid w:val="00197ABC"/>
    <w:rsid w:val="001E5100"/>
    <w:rsid w:val="00212D9C"/>
    <w:rsid w:val="002B3D41"/>
    <w:rsid w:val="00313563"/>
    <w:rsid w:val="0031455C"/>
    <w:rsid w:val="0040730F"/>
    <w:rsid w:val="0041179F"/>
    <w:rsid w:val="00414D0B"/>
    <w:rsid w:val="00435C76"/>
    <w:rsid w:val="00492BDB"/>
    <w:rsid w:val="004C55BF"/>
    <w:rsid w:val="004D0CF9"/>
    <w:rsid w:val="0053610C"/>
    <w:rsid w:val="005433C4"/>
    <w:rsid w:val="00565781"/>
    <w:rsid w:val="005709B9"/>
    <w:rsid w:val="00572396"/>
    <w:rsid w:val="00576EB7"/>
    <w:rsid w:val="0059324B"/>
    <w:rsid w:val="00594672"/>
    <w:rsid w:val="006258D3"/>
    <w:rsid w:val="006424E9"/>
    <w:rsid w:val="00660EDA"/>
    <w:rsid w:val="006647B7"/>
    <w:rsid w:val="006A6D7A"/>
    <w:rsid w:val="006B14AF"/>
    <w:rsid w:val="006E62AA"/>
    <w:rsid w:val="006F1D16"/>
    <w:rsid w:val="00706E71"/>
    <w:rsid w:val="00721C97"/>
    <w:rsid w:val="00733C64"/>
    <w:rsid w:val="00756BF8"/>
    <w:rsid w:val="007C0EAC"/>
    <w:rsid w:val="007C7CE5"/>
    <w:rsid w:val="007E4984"/>
    <w:rsid w:val="00807AEE"/>
    <w:rsid w:val="00883C45"/>
    <w:rsid w:val="008C6B2B"/>
    <w:rsid w:val="008D26BA"/>
    <w:rsid w:val="008E107A"/>
    <w:rsid w:val="008E1EC7"/>
    <w:rsid w:val="00924E67"/>
    <w:rsid w:val="0092784C"/>
    <w:rsid w:val="00942616"/>
    <w:rsid w:val="00951ED5"/>
    <w:rsid w:val="00954F85"/>
    <w:rsid w:val="0097743C"/>
    <w:rsid w:val="00985EA1"/>
    <w:rsid w:val="00987DE2"/>
    <w:rsid w:val="00A12B61"/>
    <w:rsid w:val="00A333E0"/>
    <w:rsid w:val="00A376E1"/>
    <w:rsid w:val="00A37923"/>
    <w:rsid w:val="00A635E6"/>
    <w:rsid w:val="00A801BD"/>
    <w:rsid w:val="00AD63EE"/>
    <w:rsid w:val="00B378A7"/>
    <w:rsid w:val="00B93BD4"/>
    <w:rsid w:val="00B93DEF"/>
    <w:rsid w:val="00BB77D3"/>
    <w:rsid w:val="00BE6B9F"/>
    <w:rsid w:val="00C1244C"/>
    <w:rsid w:val="00C653F7"/>
    <w:rsid w:val="00C81137"/>
    <w:rsid w:val="00C8647D"/>
    <w:rsid w:val="00CB73AE"/>
    <w:rsid w:val="00CD078F"/>
    <w:rsid w:val="00CF7288"/>
    <w:rsid w:val="00D13A1B"/>
    <w:rsid w:val="00D43E01"/>
    <w:rsid w:val="00D44421"/>
    <w:rsid w:val="00D45EC8"/>
    <w:rsid w:val="00D474B7"/>
    <w:rsid w:val="00DA32C6"/>
    <w:rsid w:val="00DD32DB"/>
    <w:rsid w:val="00DD4905"/>
    <w:rsid w:val="00DD5C0E"/>
    <w:rsid w:val="00DE66B4"/>
    <w:rsid w:val="00DF5012"/>
    <w:rsid w:val="00E171E2"/>
    <w:rsid w:val="00E55BF2"/>
    <w:rsid w:val="00E61069"/>
    <w:rsid w:val="00E66EA4"/>
    <w:rsid w:val="00E75455"/>
    <w:rsid w:val="00E81591"/>
    <w:rsid w:val="00EB6E64"/>
    <w:rsid w:val="00F16D24"/>
    <w:rsid w:val="00F428E3"/>
    <w:rsid w:val="00F92201"/>
    <w:rsid w:val="00FB0CD0"/>
    <w:rsid w:val="00FE566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44421"/>
    <w:pPr>
      <w:spacing w:before="100" w:beforeAutospacing="1" w:after="100" w:afterAutospacing="1" w:line="240" w:lineRule="auto"/>
    </w:pPr>
    <w:rPr>
      <w:rFonts w:ascii="Times New Roman" w:eastAsia="Times New Roman" w:hAnsi="Times New Roman"/>
      <w:sz w:val="24"/>
      <w:szCs w:val="24"/>
      <w:lang w:eastAsia="en-AU"/>
    </w:rPr>
  </w:style>
  <w:style w:type="paragraph" w:styleId="Subtitle">
    <w:name w:val="Subtitle"/>
    <w:basedOn w:val="Normal"/>
    <w:next w:val="Normal"/>
    <w:link w:val="SubtitleChar"/>
    <w:uiPriority w:val="99"/>
    <w:qFormat/>
    <w:rsid w:val="000B3E4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B3E4C"/>
    <w:rPr>
      <w:rFonts w:ascii="Cambria" w:hAnsi="Cambria" w:cs="Times New Roman"/>
      <w:i/>
      <w:iCs/>
      <w:color w:val="4F81BD"/>
      <w:spacing w:val="15"/>
      <w:sz w:val="24"/>
      <w:szCs w:val="24"/>
    </w:rPr>
  </w:style>
  <w:style w:type="paragraph" w:styleId="ListParagraph">
    <w:name w:val="List Paragraph"/>
    <w:basedOn w:val="Normal"/>
    <w:uiPriority w:val="99"/>
    <w:qFormat/>
    <w:rsid w:val="00DD4905"/>
    <w:pPr>
      <w:spacing w:after="0" w:line="240" w:lineRule="auto"/>
      <w:ind w:left="720"/>
    </w:pPr>
    <w:rPr>
      <w:lang w:val="en-US"/>
    </w:rPr>
  </w:style>
  <w:style w:type="paragraph" w:styleId="BalloonText">
    <w:name w:val="Balloon Text"/>
    <w:basedOn w:val="Normal"/>
    <w:link w:val="BalloonTextChar"/>
    <w:uiPriority w:val="99"/>
    <w:semiHidden/>
    <w:rsid w:val="00BE6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6B9F"/>
    <w:rPr>
      <w:rFonts w:ascii="Segoe UI" w:hAnsi="Segoe UI" w:cs="Segoe UI"/>
      <w:sz w:val="18"/>
      <w:szCs w:val="18"/>
    </w:rPr>
  </w:style>
  <w:style w:type="character" w:styleId="Hyperlink">
    <w:name w:val="Hyperlink"/>
    <w:basedOn w:val="DefaultParagraphFont"/>
    <w:uiPriority w:val="99"/>
    <w:semiHidden/>
    <w:rsid w:val="00C864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780875">
      <w:marLeft w:val="0"/>
      <w:marRight w:val="0"/>
      <w:marTop w:val="0"/>
      <w:marBottom w:val="0"/>
      <w:divBdr>
        <w:top w:val="none" w:sz="0" w:space="0" w:color="auto"/>
        <w:left w:val="none" w:sz="0" w:space="0" w:color="auto"/>
        <w:bottom w:val="none" w:sz="0" w:space="0" w:color="auto"/>
        <w:right w:val="none" w:sz="0" w:space="0" w:color="auto"/>
      </w:divBdr>
      <w:divsChild>
        <w:div w:id="179780882">
          <w:marLeft w:val="2880"/>
          <w:marRight w:val="2880"/>
          <w:marTop w:val="0"/>
          <w:marBottom w:val="0"/>
          <w:divBdr>
            <w:top w:val="none" w:sz="0" w:space="0" w:color="auto"/>
            <w:left w:val="none" w:sz="0" w:space="0" w:color="auto"/>
            <w:bottom w:val="none" w:sz="0" w:space="0" w:color="auto"/>
            <w:right w:val="none" w:sz="0" w:space="0" w:color="auto"/>
          </w:divBdr>
        </w:div>
      </w:divsChild>
    </w:div>
    <w:div w:id="179780877">
      <w:marLeft w:val="0"/>
      <w:marRight w:val="0"/>
      <w:marTop w:val="0"/>
      <w:marBottom w:val="0"/>
      <w:divBdr>
        <w:top w:val="none" w:sz="0" w:space="0" w:color="auto"/>
        <w:left w:val="none" w:sz="0" w:space="0" w:color="auto"/>
        <w:bottom w:val="none" w:sz="0" w:space="0" w:color="auto"/>
        <w:right w:val="none" w:sz="0" w:space="0" w:color="auto"/>
      </w:divBdr>
    </w:div>
    <w:div w:id="179780878">
      <w:marLeft w:val="0"/>
      <w:marRight w:val="0"/>
      <w:marTop w:val="0"/>
      <w:marBottom w:val="0"/>
      <w:divBdr>
        <w:top w:val="none" w:sz="0" w:space="0" w:color="auto"/>
        <w:left w:val="none" w:sz="0" w:space="0" w:color="auto"/>
        <w:bottom w:val="none" w:sz="0" w:space="0" w:color="auto"/>
        <w:right w:val="none" w:sz="0" w:space="0" w:color="auto"/>
      </w:divBdr>
    </w:div>
    <w:div w:id="179780879">
      <w:marLeft w:val="0"/>
      <w:marRight w:val="0"/>
      <w:marTop w:val="0"/>
      <w:marBottom w:val="0"/>
      <w:divBdr>
        <w:top w:val="none" w:sz="0" w:space="0" w:color="auto"/>
        <w:left w:val="none" w:sz="0" w:space="0" w:color="auto"/>
        <w:bottom w:val="none" w:sz="0" w:space="0" w:color="auto"/>
        <w:right w:val="none" w:sz="0" w:space="0" w:color="auto"/>
      </w:divBdr>
    </w:div>
    <w:div w:id="179780880">
      <w:marLeft w:val="0"/>
      <w:marRight w:val="0"/>
      <w:marTop w:val="0"/>
      <w:marBottom w:val="0"/>
      <w:divBdr>
        <w:top w:val="none" w:sz="0" w:space="0" w:color="auto"/>
        <w:left w:val="none" w:sz="0" w:space="0" w:color="auto"/>
        <w:bottom w:val="none" w:sz="0" w:space="0" w:color="auto"/>
        <w:right w:val="none" w:sz="0" w:space="0" w:color="auto"/>
      </w:divBdr>
    </w:div>
    <w:div w:id="179780881">
      <w:marLeft w:val="0"/>
      <w:marRight w:val="0"/>
      <w:marTop w:val="0"/>
      <w:marBottom w:val="0"/>
      <w:divBdr>
        <w:top w:val="none" w:sz="0" w:space="0" w:color="auto"/>
        <w:left w:val="none" w:sz="0" w:space="0" w:color="auto"/>
        <w:bottom w:val="none" w:sz="0" w:space="0" w:color="auto"/>
        <w:right w:val="none" w:sz="0" w:space="0" w:color="auto"/>
      </w:divBdr>
      <w:divsChild>
        <w:div w:id="179780876">
          <w:marLeft w:val="2700"/>
          <w:marRight w:val="2700"/>
          <w:marTop w:val="0"/>
          <w:marBottom w:val="0"/>
          <w:divBdr>
            <w:top w:val="none" w:sz="0" w:space="0" w:color="auto"/>
            <w:left w:val="none" w:sz="0" w:space="0" w:color="auto"/>
            <w:bottom w:val="none" w:sz="0" w:space="0" w:color="auto"/>
            <w:right w:val="none" w:sz="0" w:space="0" w:color="auto"/>
          </w:divBdr>
        </w:div>
      </w:divsChild>
    </w:div>
    <w:div w:id="179780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9830conference.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925</Words>
  <Characters>5278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mac</dc:creator>
  <cp:keywords/>
  <dc:description/>
  <cp:lastModifiedBy>juliano</cp:lastModifiedBy>
  <cp:revision>2</cp:revision>
  <cp:lastPrinted>2014-06-05T06:52:00Z</cp:lastPrinted>
  <dcterms:created xsi:type="dcterms:W3CDTF">2014-06-11T02:28:00Z</dcterms:created>
  <dcterms:modified xsi:type="dcterms:W3CDTF">2014-06-11T02:28:00Z</dcterms:modified>
</cp:coreProperties>
</file>